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63FF1">
        <w:rPr>
          <w:rFonts w:ascii="Arial" w:hAnsi="Arial" w:cs="Arial"/>
          <w:sz w:val="22"/>
          <w:szCs w:val="22"/>
        </w:rPr>
        <w:t>DICHIARAZIONE RESA AI FINI DEGLI OBBLIGHI CONTRIBUTIVI SUI COMPENSI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i/>
          <w:noProof/>
          <w:sz w:val="22"/>
          <w:szCs w:val="22"/>
        </w:rPr>
      </w:pPr>
      <w:r w:rsidRPr="00B63FF1">
        <w:rPr>
          <w:rFonts w:ascii="Arial" w:hAnsi="Arial" w:cs="Arial"/>
          <w:sz w:val="22"/>
          <w:szCs w:val="22"/>
        </w:rPr>
        <w:t>DI COLLABORAZIONE OCCASIONALE DELL’ANNO 20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0" w:name="Testo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bookmarkEnd w:id="1"/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B63FF1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2" w:name="Testo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Pr="00B63FF1">
        <w:rPr>
          <w:rFonts w:ascii="Arial" w:hAnsi="Arial" w:cs="Arial"/>
          <w:sz w:val="22"/>
          <w:szCs w:val="22"/>
        </w:rPr>
        <w:tab/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B63FF1">
        <w:rPr>
          <w:rFonts w:ascii="Arial" w:hAnsi="Arial" w:cs="Arial"/>
          <w:sz w:val="22"/>
          <w:szCs w:val="22"/>
        </w:rPr>
        <w:t>Il sottoscritto</w:t>
      </w:r>
      <w:r w:rsidRPr="00B63FF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3" w:name="Testo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Pr="00B63FF1">
        <w:rPr>
          <w:rFonts w:ascii="Arial" w:hAnsi="Arial" w:cs="Arial"/>
          <w:sz w:val="22"/>
          <w:szCs w:val="22"/>
        </w:rPr>
        <w:t xml:space="preserve"> cod. fiscale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Pr="00B63FF1">
        <w:rPr>
          <w:rFonts w:ascii="Arial" w:hAnsi="Arial" w:cs="Arial"/>
          <w:sz w:val="22"/>
          <w:szCs w:val="22"/>
        </w:rPr>
        <w:t>,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i/>
          <w:sz w:val="22"/>
          <w:szCs w:val="22"/>
        </w:rPr>
      </w:pPr>
      <w:r w:rsidRPr="00B63FF1">
        <w:rPr>
          <w:rFonts w:ascii="Arial" w:hAnsi="Arial" w:cs="Arial"/>
          <w:sz w:val="22"/>
          <w:szCs w:val="22"/>
        </w:rPr>
        <w:t>vista la previsione dell’art. 44 comma 2 del D.L. 30/</w:t>
      </w:r>
      <w:r w:rsidR="005C2642">
        <w:rPr>
          <w:rFonts w:ascii="Arial" w:hAnsi="Arial" w:cs="Arial"/>
          <w:sz w:val="22"/>
          <w:szCs w:val="22"/>
        </w:rPr>
        <w:t>0</w:t>
      </w:r>
      <w:r w:rsidRPr="00B63FF1">
        <w:rPr>
          <w:rFonts w:ascii="Arial" w:hAnsi="Arial" w:cs="Arial"/>
          <w:sz w:val="22"/>
          <w:szCs w:val="22"/>
        </w:rPr>
        <w:t>9/2003 n.269, per effetto della quale a decorrere dal 1° gennaio 2004 i soggetti esercenti attività di lavoro autonomo occasionale sono iscritti alla Gestione Separata I</w:t>
      </w:r>
      <w:r w:rsidR="005C2642">
        <w:rPr>
          <w:rFonts w:ascii="Arial" w:hAnsi="Arial" w:cs="Arial"/>
          <w:sz w:val="22"/>
          <w:szCs w:val="22"/>
        </w:rPr>
        <w:t>NPS</w:t>
      </w:r>
      <w:r w:rsidRPr="00B63FF1">
        <w:rPr>
          <w:rFonts w:ascii="Arial" w:hAnsi="Arial" w:cs="Arial"/>
          <w:sz w:val="22"/>
          <w:szCs w:val="22"/>
        </w:rPr>
        <w:t xml:space="preserve"> di cui all’art. 2 comma 26 Legge 335/1995 solo qualora il reddito annuo derivante da tale attività sia superiore a euro 5.000,</w:t>
      </w:r>
      <w:r w:rsidRPr="00B63FF1">
        <w:rPr>
          <w:rFonts w:ascii="Arial" w:hAnsi="Arial" w:cs="Arial"/>
          <w:i/>
          <w:sz w:val="22"/>
          <w:szCs w:val="22"/>
        </w:rPr>
        <w:t xml:space="preserve"> </w:t>
      </w:r>
      <w:r w:rsidRPr="00B63FF1">
        <w:rPr>
          <w:rFonts w:ascii="Arial" w:hAnsi="Arial" w:cs="Arial"/>
          <w:sz w:val="22"/>
          <w:szCs w:val="22"/>
        </w:rPr>
        <w:t xml:space="preserve">ai fini degli adempimenti contributivi derivanti dal conferimento da parte di codesta Istituzione Scolastica di un incarico di collaborazione occasionale, con corrispettivo di euro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Pr="00B63FF1">
        <w:rPr>
          <w:rFonts w:ascii="Arial" w:hAnsi="Arial" w:cs="Arial"/>
          <w:sz w:val="22"/>
          <w:szCs w:val="22"/>
        </w:rPr>
        <w:t xml:space="preserve"> al lordo delle ritenute di legge (lettera d’incarico del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B63FF1">
        <w:rPr>
          <w:rFonts w:ascii="Arial" w:hAnsi="Arial" w:cs="Arial"/>
          <w:sz w:val="22"/>
          <w:szCs w:val="22"/>
        </w:rPr>
        <w:t xml:space="preserve"> prot.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Pr="00B63FF1">
        <w:rPr>
          <w:rFonts w:ascii="Arial" w:hAnsi="Arial" w:cs="Arial"/>
          <w:sz w:val="22"/>
          <w:szCs w:val="22"/>
        </w:rPr>
        <w:t>),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B63FF1">
        <w:rPr>
          <w:rFonts w:ascii="Arial" w:hAnsi="Arial" w:cs="Arial"/>
          <w:sz w:val="22"/>
          <w:szCs w:val="22"/>
        </w:rPr>
        <w:t>dichiara</w:t>
      </w:r>
      <w:proofErr w:type="gramEnd"/>
      <w:r w:rsidRPr="00B63FF1">
        <w:rPr>
          <w:rFonts w:ascii="Arial" w:hAnsi="Arial" w:cs="Arial"/>
          <w:sz w:val="22"/>
          <w:szCs w:val="22"/>
        </w:rPr>
        <w:t xml:space="preserve"> (barrare una delle tre caselle seguenti)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63FF1">
        <w:rPr>
          <w:rFonts w:ascii="Arial" w:hAnsi="Arial" w:cs="Arial"/>
          <w:b/>
          <w:sz w:val="22"/>
          <w:szCs w:val="22"/>
        </w:rPr>
        <w:t>A</w:t>
      </w:r>
      <w:r w:rsidRPr="00B63FF1">
        <w:rPr>
          <w:rFonts w:ascii="Arial" w:hAnsi="Arial" w:cs="Arial"/>
          <w:sz w:val="22"/>
          <w:szCs w:val="22"/>
        </w:rPr>
        <w:t xml:space="preserve">. □ </w:t>
      </w:r>
      <w:r w:rsidRPr="00B63FF1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i non aver avuto nell’anno </w:t>
      </w:r>
      <w:r w:rsidRPr="00B63FF1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altri redditi di</w:t>
      </w:r>
      <w:r w:rsidRPr="00B63FF1">
        <w:rPr>
          <w:rFonts w:ascii="Arial" w:hAnsi="Arial" w:cs="Arial"/>
          <w:b/>
          <w:sz w:val="22"/>
          <w:szCs w:val="22"/>
        </w:rPr>
        <w:t xml:space="preserve"> collabora</w:t>
      </w:r>
      <w:r>
        <w:rPr>
          <w:rFonts w:ascii="Arial" w:hAnsi="Arial" w:cs="Arial"/>
          <w:b/>
          <w:sz w:val="22"/>
          <w:szCs w:val="22"/>
        </w:rPr>
        <w:t xml:space="preserve">zione </w:t>
      </w:r>
      <w:r w:rsidRPr="00B63FF1">
        <w:rPr>
          <w:rFonts w:ascii="Arial" w:hAnsi="Arial" w:cs="Arial"/>
          <w:b/>
          <w:sz w:val="22"/>
          <w:szCs w:val="22"/>
        </w:rPr>
        <w:t>occasionale</w:t>
      </w:r>
      <w:r w:rsidRPr="00B63FF1">
        <w:rPr>
          <w:rFonts w:ascii="Arial" w:hAnsi="Arial" w:cs="Arial"/>
          <w:sz w:val="22"/>
          <w:szCs w:val="22"/>
        </w:rPr>
        <w:t>;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B63FF1">
        <w:rPr>
          <w:rFonts w:ascii="Arial" w:hAnsi="Arial" w:cs="Arial"/>
          <w:b/>
          <w:sz w:val="22"/>
          <w:szCs w:val="22"/>
        </w:rPr>
        <w:t>B</w:t>
      </w:r>
      <w:r w:rsidRPr="00B63FF1">
        <w:rPr>
          <w:rFonts w:ascii="Arial" w:hAnsi="Arial" w:cs="Arial"/>
          <w:sz w:val="22"/>
          <w:szCs w:val="22"/>
        </w:rPr>
        <w:t xml:space="preserve">. □ </w:t>
      </w:r>
      <w:r>
        <w:rPr>
          <w:rFonts w:ascii="Arial" w:hAnsi="Arial" w:cs="Arial"/>
          <w:b/>
          <w:sz w:val="22"/>
          <w:szCs w:val="22"/>
        </w:rPr>
        <w:t>di aver avuto nell’anno 20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altri redditi di collaborazione occasionale per</w:t>
      </w:r>
      <w:r w:rsidRPr="00B63FF1">
        <w:rPr>
          <w:rFonts w:ascii="Arial" w:hAnsi="Arial" w:cs="Arial"/>
          <w:b/>
          <w:sz w:val="22"/>
          <w:szCs w:val="22"/>
        </w:rPr>
        <w:t xml:space="preserve"> un importo complessivo superiore a euro 5.000;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B63FF1">
        <w:rPr>
          <w:rFonts w:ascii="Arial" w:hAnsi="Arial" w:cs="Arial"/>
          <w:b/>
          <w:sz w:val="22"/>
          <w:szCs w:val="22"/>
        </w:rPr>
        <w:t xml:space="preserve">C. </w:t>
      </w:r>
      <w:r w:rsidRPr="00B63FF1">
        <w:rPr>
          <w:rFonts w:ascii="Arial" w:hAnsi="Arial" w:cs="Arial"/>
          <w:sz w:val="22"/>
          <w:szCs w:val="22"/>
        </w:rPr>
        <w:t>□</w:t>
      </w:r>
      <w:r w:rsidRPr="00B63FF1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B63FF1">
        <w:rPr>
          <w:rFonts w:ascii="Arial" w:hAnsi="Arial" w:cs="Arial"/>
          <w:b/>
          <w:sz w:val="22"/>
          <w:szCs w:val="22"/>
        </w:rPr>
        <w:t>di  aver</w:t>
      </w:r>
      <w:proofErr w:type="gramEnd"/>
      <w:r w:rsidRPr="00B63FF1">
        <w:rPr>
          <w:rFonts w:ascii="Arial" w:hAnsi="Arial" w:cs="Arial"/>
          <w:b/>
          <w:sz w:val="22"/>
          <w:szCs w:val="22"/>
        </w:rPr>
        <w:t xml:space="preserve">  avuto  nell’anno 20</w:t>
      </w:r>
      <w:r w:rsidR="00631E35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31E35">
        <w:rPr>
          <w:rFonts w:ascii="Arial" w:hAnsi="Arial" w:cs="Arial"/>
          <w:sz w:val="22"/>
          <w:szCs w:val="22"/>
        </w:rPr>
        <w:instrText xml:space="preserve"> FORMTEXT </w:instrText>
      </w:r>
      <w:r w:rsidR="00631E35">
        <w:rPr>
          <w:rFonts w:ascii="Arial" w:hAnsi="Arial" w:cs="Arial"/>
          <w:sz w:val="22"/>
          <w:szCs w:val="22"/>
        </w:rPr>
      </w:r>
      <w:r w:rsidR="00631E35">
        <w:rPr>
          <w:rFonts w:ascii="Arial" w:hAnsi="Arial" w:cs="Arial"/>
          <w:sz w:val="22"/>
          <w:szCs w:val="22"/>
        </w:rPr>
        <w:fldChar w:fldCharType="separate"/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sz w:val="22"/>
          <w:szCs w:val="22"/>
        </w:rPr>
        <w:fldChar w:fldCharType="end"/>
      </w:r>
      <w:r w:rsidRPr="00B63FF1">
        <w:rPr>
          <w:rFonts w:ascii="Arial" w:hAnsi="Arial" w:cs="Arial"/>
          <w:b/>
          <w:sz w:val="22"/>
          <w:szCs w:val="22"/>
        </w:rPr>
        <w:t xml:space="preserve">  altri  redditi  di  collaborazione  occasionale  per  un importo  complessivo  non  superiore a euro 5.000, e precisamente per l’importo di euro </w:t>
      </w:r>
      <w:r w:rsidR="00631E35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31E35">
        <w:rPr>
          <w:rFonts w:ascii="Arial" w:hAnsi="Arial" w:cs="Arial"/>
          <w:sz w:val="22"/>
          <w:szCs w:val="22"/>
        </w:rPr>
        <w:instrText xml:space="preserve"> FORMTEXT </w:instrText>
      </w:r>
      <w:r w:rsidR="00631E35">
        <w:rPr>
          <w:rFonts w:ascii="Arial" w:hAnsi="Arial" w:cs="Arial"/>
          <w:sz w:val="22"/>
          <w:szCs w:val="22"/>
        </w:rPr>
      </w:r>
      <w:r w:rsidR="00631E35">
        <w:rPr>
          <w:rFonts w:ascii="Arial" w:hAnsi="Arial" w:cs="Arial"/>
          <w:sz w:val="22"/>
          <w:szCs w:val="22"/>
        </w:rPr>
        <w:fldChar w:fldCharType="separate"/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sz w:val="22"/>
          <w:szCs w:val="22"/>
        </w:rPr>
        <w:fldChar w:fldCharType="end"/>
      </w:r>
      <w:r w:rsidRPr="00B63FF1">
        <w:rPr>
          <w:rFonts w:ascii="Arial" w:hAnsi="Arial" w:cs="Arial"/>
          <w:b/>
          <w:sz w:val="22"/>
          <w:szCs w:val="22"/>
        </w:rPr>
        <w:t>.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63FF1">
        <w:rPr>
          <w:rFonts w:ascii="Arial" w:hAnsi="Arial" w:cs="Arial"/>
          <w:sz w:val="22"/>
          <w:szCs w:val="22"/>
        </w:rPr>
        <w:t>Qualora pertanto, tenuto conto degli eventuali altri redditi di collaborazione occasionale conseguiti nell’anno 20</w:t>
      </w:r>
      <w:r w:rsidR="00631E35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31E35">
        <w:rPr>
          <w:rFonts w:ascii="Arial" w:hAnsi="Arial" w:cs="Arial"/>
          <w:sz w:val="22"/>
          <w:szCs w:val="22"/>
        </w:rPr>
        <w:instrText xml:space="preserve"> FORMTEXT </w:instrText>
      </w:r>
      <w:r w:rsidR="00631E35">
        <w:rPr>
          <w:rFonts w:ascii="Arial" w:hAnsi="Arial" w:cs="Arial"/>
          <w:sz w:val="22"/>
          <w:szCs w:val="22"/>
        </w:rPr>
      </w:r>
      <w:r w:rsidR="00631E35">
        <w:rPr>
          <w:rFonts w:ascii="Arial" w:hAnsi="Arial" w:cs="Arial"/>
          <w:sz w:val="22"/>
          <w:szCs w:val="22"/>
        </w:rPr>
        <w:fldChar w:fldCharType="separate"/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sz w:val="22"/>
          <w:szCs w:val="22"/>
        </w:rPr>
        <w:fldChar w:fldCharType="end"/>
      </w:r>
      <w:r w:rsidRPr="00B63FF1">
        <w:rPr>
          <w:rFonts w:ascii="Arial" w:hAnsi="Arial" w:cs="Arial"/>
          <w:sz w:val="22"/>
          <w:szCs w:val="22"/>
        </w:rPr>
        <w:t xml:space="preserve">, e tenuto altresì conto del nuovo incarico, risulti superata la soglia di 5.000 euro, il sottoscritto dichiara di provvedere (o di aver già provveduto) ad iscriversi alla Gestione Separata INPS; in tal caso l’Istituzione Scolastica provvederà a determinare il contributo in base alle informazioni fornite con la presente lettera. 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  <w:r w:rsidRPr="00B63FF1">
        <w:rPr>
          <w:rFonts w:ascii="Arial" w:hAnsi="Arial" w:cs="Arial"/>
          <w:sz w:val="22"/>
          <w:szCs w:val="22"/>
        </w:rPr>
        <w:t xml:space="preserve">  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Arial" w:hAnsi="Arial" w:cs="Arial"/>
          <w:spacing w:val="-3"/>
          <w:sz w:val="22"/>
          <w:szCs w:val="22"/>
        </w:rPr>
      </w:pPr>
      <w:r w:rsidRPr="00B63FF1">
        <w:rPr>
          <w:rFonts w:ascii="Arial" w:hAnsi="Arial" w:cs="Arial"/>
          <w:spacing w:val="-3"/>
          <w:sz w:val="22"/>
          <w:szCs w:val="22"/>
        </w:rPr>
        <w:t xml:space="preserve">Per l’applicazione dell’aliquota corretta, barrare se (e solo se) ricorre una delle seguenti ipotesi: 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63FF1">
        <w:rPr>
          <w:rFonts w:ascii="Arial" w:hAnsi="Arial" w:cs="Arial"/>
          <w:sz w:val="22"/>
          <w:szCs w:val="22"/>
        </w:rPr>
        <w:t>□ dipendente di altro ente o comunque soggetto che dispone di copertura previdenziale obbligatoria   diversa</w:t>
      </w:r>
      <w:r w:rsidR="00631E35">
        <w:rPr>
          <w:rFonts w:ascii="Arial" w:hAnsi="Arial" w:cs="Arial"/>
          <w:sz w:val="22"/>
          <w:szCs w:val="22"/>
        </w:rPr>
        <w:t xml:space="preserve"> dalla Gestione Separata</w:t>
      </w:r>
      <w:r w:rsidRPr="00B63FF1">
        <w:rPr>
          <w:rFonts w:ascii="Arial" w:hAnsi="Arial" w:cs="Arial"/>
          <w:sz w:val="22"/>
          <w:szCs w:val="22"/>
        </w:rPr>
        <w:t xml:space="preserve"> INPS; 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63FF1">
        <w:rPr>
          <w:rFonts w:ascii="Arial" w:hAnsi="Arial" w:cs="Arial"/>
          <w:sz w:val="22"/>
          <w:szCs w:val="22"/>
        </w:rPr>
        <w:t>□ titolare di pensione diretta.</w:t>
      </w:r>
      <w:r w:rsidRPr="00B63FF1">
        <w:rPr>
          <w:rFonts w:ascii="Arial" w:hAnsi="Arial" w:cs="Arial"/>
          <w:sz w:val="22"/>
          <w:szCs w:val="22"/>
        </w:rPr>
        <w:tab/>
      </w:r>
      <w:r w:rsidRPr="00B63FF1">
        <w:rPr>
          <w:rFonts w:ascii="Arial" w:hAnsi="Arial" w:cs="Arial"/>
          <w:sz w:val="22"/>
          <w:szCs w:val="22"/>
        </w:rPr>
        <w:tab/>
      </w:r>
      <w:r w:rsidRPr="00B63FF1">
        <w:rPr>
          <w:rFonts w:ascii="Arial" w:hAnsi="Arial" w:cs="Arial"/>
          <w:sz w:val="22"/>
          <w:szCs w:val="22"/>
        </w:rPr>
        <w:tab/>
      </w:r>
      <w:r w:rsidRPr="00B63FF1">
        <w:rPr>
          <w:rFonts w:ascii="Arial" w:hAnsi="Arial" w:cs="Arial"/>
          <w:sz w:val="22"/>
          <w:szCs w:val="22"/>
        </w:rPr>
        <w:tab/>
      </w:r>
      <w:r w:rsidRPr="00B63FF1">
        <w:rPr>
          <w:rFonts w:ascii="Arial" w:hAnsi="Arial" w:cs="Arial"/>
          <w:sz w:val="22"/>
          <w:szCs w:val="22"/>
        </w:rPr>
        <w:tab/>
      </w:r>
      <w:r w:rsidRPr="00B63FF1">
        <w:rPr>
          <w:rFonts w:ascii="Arial" w:hAnsi="Arial" w:cs="Arial"/>
          <w:sz w:val="22"/>
          <w:szCs w:val="22"/>
        </w:rPr>
        <w:tab/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63FF1">
        <w:rPr>
          <w:rFonts w:ascii="Arial" w:hAnsi="Arial" w:cs="Arial"/>
          <w:sz w:val="22"/>
          <w:szCs w:val="22"/>
        </w:rPr>
        <w:t>Il sottoscritto si impegna, infine, a segnalare tempestivamente ogni variazione rispetto a quanto dichiarato, con particolare riferimento ad altri redditi di collaborazione occasionale eventualmente conseguiti nell’anno 20</w:t>
      </w:r>
      <w:r w:rsidR="00631E35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31E35">
        <w:rPr>
          <w:rFonts w:ascii="Arial" w:hAnsi="Arial" w:cs="Arial"/>
          <w:sz w:val="22"/>
          <w:szCs w:val="22"/>
        </w:rPr>
        <w:instrText xml:space="preserve"> FORMTEXT </w:instrText>
      </w:r>
      <w:r w:rsidR="00631E35">
        <w:rPr>
          <w:rFonts w:ascii="Arial" w:hAnsi="Arial" w:cs="Arial"/>
          <w:sz w:val="22"/>
          <w:szCs w:val="22"/>
        </w:rPr>
      </w:r>
      <w:r w:rsidR="00631E35">
        <w:rPr>
          <w:rFonts w:ascii="Arial" w:hAnsi="Arial" w:cs="Arial"/>
          <w:sz w:val="22"/>
          <w:szCs w:val="22"/>
        </w:rPr>
        <w:fldChar w:fldCharType="separate"/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sz w:val="22"/>
          <w:szCs w:val="22"/>
        </w:rPr>
        <w:fldChar w:fldCharType="end"/>
      </w:r>
      <w:r w:rsidRPr="00B63FF1">
        <w:rPr>
          <w:rFonts w:ascii="Arial" w:hAnsi="Arial" w:cs="Arial"/>
          <w:sz w:val="22"/>
          <w:szCs w:val="22"/>
        </w:rPr>
        <w:t xml:space="preserve"> che incidano sull’obbligo o sull’importo del contributo. </w:t>
      </w: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:rsidR="00B63FF1" w:rsidRPr="00B63FF1" w:rsidRDefault="00B63FF1" w:rsidP="00B63FF1">
      <w:pPr>
        <w:pStyle w:val="Corpo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rPr>
          <w:rFonts w:ascii="Arial" w:hAnsi="Arial" w:cs="Arial"/>
          <w:sz w:val="22"/>
          <w:szCs w:val="22"/>
        </w:rPr>
      </w:pPr>
      <w:proofErr w:type="gramStart"/>
      <w:r w:rsidRPr="00B63FF1">
        <w:rPr>
          <w:rFonts w:ascii="Arial" w:hAnsi="Arial" w:cs="Arial"/>
          <w:sz w:val="22"/>
          <w:szCs w:val="22"/>
        </w:rPr>
        <w:t xml:space="preserve">Data: </w:t>
      </w:r>
      <w:r w:rsidR="00631E35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31E35">
        <w:rPr>
          <w:rFonts w:ascii="Arial" w:hAnsi="Arial" w:cs="Arial"/>
          <w:sz w:val="22"/>
          <w:szCs w:val="22"/>
        </w:rPr>
        <w:instrText xml:space="preserve"> FORMTEXT </w:instrText>
      </w:r>
      <w:r w:rsidR="00631E35">
        <w:rPr>
          <w:rFonts w:ascii="Arial" w:hAnsi="Arial" w:cs="Arial"/>
          <w:sz w:val="22"/>
          <w:szCs w:val="22"/>
        </w:rPr>
      </w:r>
      <w:r w:rsidR="00631E35">
        <w:rPr>
          <w:rFonts w:ascii="Arial" w:hAnsi="Arial" w:cs="Arial"/>
          <w:sz w:val="22"/>
          <w:szCs w:val="22"/>
        </w:rPr>
        <w:fldChar w:fldCharType="separate"/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sz w:val="22"/>
          <w:szCs w:val="22"/>
        </w:rPr>
        <w:fldChar w:fldCharType="end"/>
      </w:r>
      <w:r w:rsidRPr="00B63FF1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63FF1">
        <w:rPr>
          <w:rFonts w:ascii="Arial" w:hAnsi="Arial" w:cs="Arial"/>
          <w:sz w:val="22"/>
          <w:szCs w:val="22"/>
        </w:rPr>
        <w:t xml:space="preserve">                    </w:t>
      </w:r>
      <w:r w:rsidR="00631E35">
        <w:rPr>
          <w:rFonts w:ascii="Arial" w:hAnsi="Arial" w:cs="Arial"/>
          <w:sz w:val="22"/>
          <w:szCs w:val="22"/>
        </w:rPr>
        <w:tab/>
      </w:r>
      <w:r w:rsidR="00631E35">
        <w:rPr>
          <w:rFonts w:ascii="Arial" w:hAnsi="Arial" w:cs="Arial"/>
          <w:sz w:val="22"/>
          <w:szCs w:val="22"/>
        </w:rPr>
        <w:tab/>
      </w:r>
      <w:r w:rsidR="00631E35">
        <w:rPr>
          <w:rFonts w:ascii="Arial" w:hAnsi="Arial" w:cs="Arial"/>
          <w:sz w:val="22"/>
          <w:szCs w:val="22"/>
        </w:rPr>
        <w:tab/>
      </w:r>
      <w:r w:rsidR="00631E35">
        <w:rPr>
          <w:rFonts w:ascii="Arial" w:hAnsi="Arial" w:cs="Arial"/>
          <w:sz w:val="22"/>
          <w:szCs w:val="22"/>
        </w:rPr>
        <w:tab/>
      </w:r>
      <w:r w:rsidR="00631E35">
        <w:rPr>
          <w:rFonts w:ascii="Arial" w:hAnsi="Arial" w:cs="Arial"/>
          <w:sz w:val="22"/>
          <w:szCs w:val="22"/>
        </w:rPr>
        <w:tab/>
      </w:r>
      <w:r w:rsidR="00631E35">
        <w:rPr>
          <w:rFonts w:ascii="Arial" w:hAnsi="Arial" w:cs="Arial"/>
          <w:sz w:val="22"/>
          <w:szCs w:val="22"/>
        </w:rPr>
        <w:tab/>
      </w:r>
      <w:r w:rsidRPr="00B63FF1">
        <w:rPr>
          <w:rFonts w:ascii="Arial" w:hAnsi="Arial" w:cs="Arial"/>
          <w:sz w:val="22"/>
          <w:szCs w:val="22"/>
        </w:rPr>
        <w:t xml:space="preserve">Firma: </w:t>
      </w:r>
      <w:r w:rsidR="00631E35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631E35">
        <w:rPr>
          <w:rFonts w:ascii="Arial" w:hAnsi="Arial" w:cs="Arial"/>
          <w:sz w:val="22"/>
          <w:szCs w:val="22"/>
        </w:rPr>
        <w:instrText xml:space="preserve"> FORMTEXT </w:instrText>
      </w:r>
      <w:r w:rsidR="00631E35">
        <w:rPr>
          <w:rFonts w:ascii="Arial" w:hAnsi="Arial" w:cs="Arial"/>
          <w:sz w:val="22"/>
          <w:szCs w:val="22"/>
        </w:rPr>
      </w:r>
      <w:r w:rsidR="00631E35">
        <w:rPr>
          <w:rFonts w:ascii="Arial" w:hAnsi="Arial" w:cs="Arial"/>
          <w:sz w:val="22"/>
          <w:szCs w:val="22"/>
        </w:rPr>
        <w:fldChar w:fldCharType="separate"/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noProof/>
          <w:sz w:val="22"/>
          <w:szCs w:val="22"/>
        </w:rPr>
        <w:t> </w:t>
      </w:r>
      <w:r w:rsidR="00631E35">
        <w:rPr>
          <w:rFonts w:ascii="Arial" w:hAnsi="Arial" w:cs="Arial"/>
          <w:sz w:val="22"/>
          <w:szCs w:val="22"/>
        </w:rPr>
        <w:fldChar w:fldCharType="end"/>
      </w:r>
    </w:p>
    <w:p w:rsidR="00A8229E" w:rsidRPr="00B63FF1" w:rsidRDefault="00A8229E">
      <w:pPr>
        <w:rPr>
          <w:rFonts w:ascii="Arial" w:hAnsi="Arial" w:cs="Arial"/>
        </w:rPr>
      </w:pPr>
    </w:p>
    <w:sectPr w:rsidR="00A8229E" w:rsidRPr="00B6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F1"/>
    <w:rsid w:val="005C2642"/>
    <w:rsid w:val="00631E35"/>
    <w:rsid w:val="00864BAC"/>
    <w:rsid w:val="00A8229E"/>
    <w:rsid w:val="00B6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8A89-2172-42BF-A25F-79DFC7E8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link w:val="Corpotesto2"/>
    <w:locked/>
    <w:rsid w:val="00B63FF1"/>
    <w:rPr>
      <w:rFonts w:ascii="Times New Roman" w:eastAsia="Times New Roman" w:hAnsi="Times New Roman" w:cs="Times New Roman"/>
      <w:kern w:val="28"/>
      <w:sz w:val="19"/>
      <w:szCs w:val="20"/>
      <w:lang w:eastAsia="it-IT"/>
    </w:rPr>
  </w:style>
  <w:style w:type="paragraph" w:customStyle="1" w:styleId="Corpotesto2">
    <w:name w:val="Corpo testo2"/>
    <w:basedOn w:val="Normale"/>
    <w:link w:val="CorpotestoCarattere"/>
    <w:qFormat/>
    <w:rsid w:val="00B63FF1"/>
    <w:pPr>
      <w:spacing w:before="26" w:after="26" w:line="240" w:lineRule="auto"/>
      <w:ind w:firstLine="284"/>
      <w:jc w:val="both"/>
    </w:pPr>
    <w:rPr>
      <w:rFonts w:ascii="Times New Roman" w:eastAsia="Times New Roman" w:hAnsi="Times New Roman" w:cs="Times New Roman"/>
      <w:kern w:val="28"/>
      <w:sz w:val="19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Perrini Federica</dc:creator>
  <cp:keywords/>
  <dc:description/>
  <cp:lastModifiedBy>Perrini Federica</cp:lastModifiedBy>
  <cp:revision>4</cp:revision>
  <dcterms:created xsi:type="dcterms:W3CDTF">2018-10-30T11:44:00Z</dcterms:created>
  <dcterms:modified xsi:type="dcterms:W3CDTF">2018-10-30T13:18:00Z</dcterms:modified>
</cp:coreProperties>
</file>