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882621" w:rsidRPr="00755747" w:rsidTr="007B382C">
        <w:tc>
          <w:tcPr>
            <w:tcW w:w="1668" w:type="dxa"/>
            <w:vMerge w:val="restart"/>
          </w:tcPr>
          <w:p w:rsidR="00882621" w:rsidRPr="00755747" w:rsidRDefault="00FB22B0" w:rsidP="007B382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5574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464820" cy="525780"/>
                  <wp:effectExtent l="0" t="0" r="0" b="762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882621" w:rsidRPr="00755747" w:rsidRDefault="00882621" w:rsidP="007B382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55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Intestazione scuola</w:t>
            </w:r>
          </w:p>
        </w:tc>
      </w:tr>
      <w:tr w:rsidR="00882621" w:rsidRPr="00755747" w:rsidTr="007B382C">
        <w:tc>
          <w:tcPr>
            <w:tcW w:w="1668" w:type="dxa"/>
            <w:vMerge/>
          </w:tcPr>
          <w:p w:rsidR="00882621" w:rsidRPr="00755747" w:rsidRDefault="00882621" w:rsidP="007B38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Testo1"/>
        <w:tc>
          <w:tcPr>
            <w:tcW w:w="8111" w:type="dxa"/>
          </w:tcPr>
          <w:p w:rsidR="00882621" w:rsidRPr="00755747" w:rsidRDefault="00755747" w:rsidP="007B382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separate"/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end"/>
            </w:r>
            <w:bookmarkEnd w:id="1"/>
          </w:p>
        </w:tc>
      </w:tr>
      <w:tr w:rsidR="00882621" w:rsidRPr="00755747" w:rsidTr="007B382C">
        <w:tc>
          <w:tcPr>
            <w:tcW w:w="1668" w:type="dxa"/>
            <w:vMerge/>
          </w:tcPr>
          <w:p w:rsidR="00882621" w:rsidRPr="00755747" w:rsidRDefault="00882621" w:rsidP="007B38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2" w:name="Testo2"/>
        <w:tc>
          <w:tcPr>
            <w:tcW w:w="8111" w:type="dxa"/>
          </w:tcPr>
          <w:p w:rsidR="00882621" w:rsidRPr="00755747" w:rsidRDefault="00755747" w:rsidP="007B382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separate"/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 </w:t>
            </w:r>
            <w:r w:rsidRPr="00755747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</w:tr>
    </w:tbl>
    <w:p w:rsidR="005A75FA" w:rsidRPr="00755747" w:rsidRDefault="005A75FA" w:rsidP="006830E7">
      <w:pPr>
        <w:rPr>
          <w:rFonts w:ascii="Arial" w:hAnsi="Arial" w:cs="Arial"/>
          <w:sz w:val="22"/>
          <w:szCs w:val="22"/>
          <w:lang w:val="en-GB"/>
        </w:rPr>
      </w:pPr>
    </w:p>
    <w:p w:rsidR="001D6A1B" w:rsidRPr="00755747" w:rsidRDefault="001D6A1B" w:rsidP="001D6A1B">
      <w:pPr>
        <w:pStyle w:val="Titolo6"/>
        <w:widowControl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Prot. e data </w:t>
      </w:r>
      <w:bookmarkStart w:id="3" w:name="Testo17"/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7"/>
            <w:enabled/>
            <w:calcOnExit w:val="0"/>
            <w:textInput>
              <w:default w:val="(vedi segnatura informatica)"/>
            </w:textInput>
          </w:ffData>
        </w:fldChar>
      </w:r>
      <w:r w:rsidR="003A7CDE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3A7CDE">
        <w:rPr>
          <w:rFonts w:ascii="Arial" w:hAnsi="Arial" w:cs="Arial"/>
          <w:color w:val="000000" w:themeColor="text1"/>
          <w:sz w:val="22"/>
          <w:szCs w:val="22"/>
        </w:rPr>
      </w:r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(vedi segnatura informatica)</w:t>
      </w:r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3"/>
    </w:p>
    <w:p w:rsidR="001D6A1B" w:rsidRPr="00755747" w:rsidRDefault="001D6A1B" w:rsidP="001D6A1B">
      <w:pPr>
        <w:pStyle w:val="Titolo6"/>
        <w:widowControl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  <w:t>AL DIRETTORE SGA</w:t>
      </w:r>
    </w:p>
    <w:p w:rsidR="001D6A1B" w:rsidRPr="00755747" w:rsidRDefault="001D6A1B" w:rsidP="001D6A1B">
      <w:pPr>
        <w:pStyle w:val="Titolo3"/>
        <w:widowControl/>
        <w:ind w:left="4956" w:firstLine="708"/>
        <w:rPr>
          <w:rFonts w:ascii="Arial" w:hAnsi="Arial" w:cs="Arial"/>
          <w:i w:val="0"/>
          <w:iCs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i w:val="0"/>
          <w:iCs/>
          <w:color w:val="000000" w:themeColor="text1"/>
          <w:sz w:val="22"/>
          <w:szCs w:val="22"/>
        </w:rPr>
        <w:t>SEDE</w:t>
      </w:r>
    </w:p>
    <w:p w:rsidR="001D6A1B" w:rsidRPr="00755747" w:rsidRDefault="001D6A1B" w:rsidP="001D6A1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D6A1B" w:rsidRPr="00755747" w:rsidRDefault="001D6A1B" w:rsidP="001D6A1B">
      <w:pPr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  <w:t>e, p.c.</w:t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  <w:t xml:space="preserve">Al Personale A.T.A. </w:t>
      </w:r>
    </w:p>
    <w:p w:rsidR="001D6A1B" w:rsidRPr="00755747" w:rsidRDefault="001D6A1B" w:rsidP="001D6A1B">
      <w:pPr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</w:r>
      <w:r w:rsidRPr="00755747">
        <w:rPr>
          <w:rFonts w:ascii="Arial" w:hAnsi="Arial" w:cs="Arial"/>
          <w:color w:val="000000" w:themeColor="text1"/>
          <w:sz w:val="22"/>
          <w:szCs w:val="22"/>
        </w:rPr>
        <w:tab/>
        <w:t>Sede</w:t>
      </w:r>
      <w:r w:rsidR="003A7CD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4" w:name="Testo18"/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3A7CDE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3A7CDE">
        <w:rPr>
          <w:rFonts w:ascii="Arial" w:hAnsi="Arial" w:cs="Arial"/>
          <w:color w:val="000000" w:themeColor="text1"/>
          <w:sz w:val="22"/>
          <w:szCs w:val="22"/>
        </w:rPr>
      </w:r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4"/>
    </w:p>
    <w:p w:rsidR="001D6A1B" w:rsidRPr="00755747" w:rsidRDefault="001D6A1B" w:rsidP="001D6A1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D6A1B" w:rsidRPr="00755747" w:rsidRDefault="001D6A1B" w:rsidP="001D6A1B">
      <w:pPr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>All’Albo</w:t>
      </w:r>
    </w:p>
    <w:p w:rsidR="001D6A1B" w:rsidRPr="00755747" w:rsidRDefault="001D6A1B" w:rsidP="001D6A1B">
      <w:pPr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Sede </w:t>
      </w:r>
      <w:bookmarkStart w:id="5" w:name="Testo19"/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3A7CDE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3A7CDE">
        <w:rPr>
          <w:rFonts w:ascii="Arial" w:hAnsi="Arial" w:cs="Arial"/>
          <w:color w:val="000000" w:themeColor="text1"/>
          <w:sz w:val="22"/>
          <w:szCs w:val="22"/>
        </w:rPr>
      </w:r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3A7CDE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5"/>
    </w:p>
    <w:p w:rsidR="001D6A1B" w:rsidRPr="00755747" w:rsidRDefault="001D6A1B" w:rsidP="001D6A1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1D6A1B" w:rsidRPr="00755747" w:rsidRDefault="001D6A1B" w:rsidP="001D6A1B">
      <w:pPr>
        <w:rPr>
          <w:rFonts w:ascii="Verdana" w:hAnsi="Verdana"/>
          <w:i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>OGGETTO:</w:t>
      </w:r>
      <w:r w:rsidRPr="00755747">
        <w:rPr>
          <w:rFonts w:ascii="Arial" w:hAnsi="Arial" w:cs="Arial"/>
          <w:b/>
          <w:color w:val="000000" w:themeColor="text1"/>
          <w:sz w:val="22"/>
          <w:szCs w:val="22"/>
        </w:rPr>
        <w:t xml:space="preserve"> Adozione </w:t>
      </w:r>
      <w:r w:rsidRPr="00755747">
        <w:rPr>
          <w:rFonts w:ascii="Verdana" w:hAnsi="Verdana"/>
          <w:b/>
          <w:i/>
          <w:color w:val="000000" w:themeColor="text1"/>
          <w:sz w:val="22"/>
          <w:szCs w:val="22"/>
        </w:rPr>
        <w:t>Piano delle attività del personale ATA a. s. 20</w:t>
      </w:r>
      <w:bookmarkStart w:id="6" w:name="Testo3"/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fldChar w:fldCharType="separate"/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fldChar w:fldCharType="end"/>
      </w:r>
      <w:bookmarkEnd w:id="6"/>
      <w:r w:rsidRPr="00755747">
        <w:rPr>
          <w:rFonts w:ascii="Verdana" w:hAnsi="Verdana"/>
          <w:b/>
          <w:i/>
          <w:color w:val="000000" w:themeColor="text1"/>
          <w:sz w:val="22"/>
          <w:szCs w:val="22"/>
        </w:rPr>
        <w:t xml:space="preserve"> / 20</w:t>
      </w:r>
      <w:bookmarkStart w:id="7" w:name="Testo4"/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fldChar w:fldCharType="separate"/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noProof/>
          <w:color w:val="000000" w:themeColor="text1"/>
          <w:sz w:val="22"/>
          <w:szCs w:val="22"/>
        </w:rPr>
        <w:t> </w:t>
      </w:r>
      <w:r w:rsidR="00755747">
        <w:rPr>
          <w:rFonts w:ascii="Verdana" w:hAnsi="Verdana"/>
          <w:b/>
          <w:i/>
          <w:color w:val="000000" w:themeColor="text1"/>
          <w:sz w:val="22"/>
          <w:szCs w:val="22"/>
        </w:rPr>
        <w:fldChar w:fldCharType="end"/>
      </w:r>
      <w:bookmarkEnd w:id="7"/>
      <w:r w:rsidRPr="00755747">
        <w:rPr>
          <w:rFonts w:ascii="Verdana" w:hAnsi="Verdana"/>
          <w:i/>
          <w:color w:val="000000" w:themeColor="text1"/>
          <w:sz w:val="22"/>
          <w:szCs w:val="22"/>
        </w:rPr>
        <w:t xml:space="preserve"> </w:t>
      </w:r>
    </w:p>
    <w:p w:rsidR="001D6A1B" w:rsidRPr="00755747" w:rsidRDefault="001D6A1B" w:rsidP="001D6A1B">
      <w:pPr>
        <w:ind w:left="1276"/>
        <w:rPr>
          <w:rFonts w:ascii="Verdana" w:hAnsi="Verdana" w:cs="Arial"/>
          <w:i/>
          <w:color w:val="000000" w:themeColor="text1"/>
          <w:sz w:val="22"/>
          <w:szCs w:val="22"/>
        </w:rPr>
      </w:pPr>
      <w:r w:rsidRPr="00755747">
        <w:rPr>
          <w:rFonts w:ascii="Verdana" w:hAnsi="Verdana"/>
          <w:i/>
          <w:color w:val="000000" w:themeColor="text1"/>
          <w:sz w:val="22"/>
          <w:szCs w:val="22"/>
        </w:rPr>
        <w:t>inerente le prestazioni dell’orario di lavoro, l’attribuzione degli incarichi di natura organizzativa, la proposta di attribuzione degli incarichi specifici, le ulteriori mansioni delle posizioni economiche, l’intensificazione delle prestazioni lavorative e quelle eccedenti l’orario d’obbligo</w:t>
      </w:r>
      <w:r w:rsidR="00825742" w:rsidRPr="00755747">
        <w:rPr>
          <w:rFonts w:ascii="Verdana" w:hAnsi="Verdana"/>
          <w:i/>
          <w:color w:val="000000" w:themeColor="text1"/>
          <w:sz w:val="22"/>
          <w:szCs w:val="22"/>
        </w:rPr>
        <w:t xml:space="preserve">, nonché il lavoro agile ed il diritto alla disconnessione. </w:t>
      </w:r>
    </w:p>
    <w:p w:rsidR="001D6A1B" w:rsidRPr="00755747" w:rsidRDefault="001D6A1B" w:rsidP="001D6A1B">
      <w:pPr>
        <w:pStyle w:val="Titolo4"/>
        <w:widowControl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D6A1B" w:rsidRPr="00755747" w:rsidRDefault="001D6A1B" w:rsidP="001D6A1B">
      <w:pPr>
        <w:pStyle w:val="Titolo4"/>
        <w:widowControl/>
        <w:rPr>
          <w:rFonts w:ascii="Arial" w:hAnsi="Arial" w:cs="Arial"/>
          <w:b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b/>
          <w:color w:val="000000" w:themeColor="text1"/>
          <w:sz w:val="22"/>
          <w:szCs w:val="22"/>
        </w:rPr>
        <w:t>Il Dirigente Scolastico</w:t>
      </w:r>
    </w:p>
    <w:p w:rsidR="001D6A1B" w:rsidRPr="00755747" w:rsidRDefault="001D6A1B" w:rsidP="00E615E9">
      <w:pPr>
        <w:pStyle w:val="Paragrafoelenco"/>
        <w:numPr>
          <w:ilvl w:val="0"/>
          <w:numId w:val="47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Richiamate le direttive di massima impartite con propria nota prot. n. </w:t>
      </w:r>
      <w:bookmarkStart w:id="8" w:name="Testo5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8"/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bookmarkStart w:id="9" w:name="Testo6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9"/>
      <w:r w:rsidRPr="00755747">
        <w:rPr>
          <w:rFonts w:ascii="Arial" w:hAnsi="Arial" w:cs="Arial"/>
          <w:color w:val="000000" w:themeColor="text1"/>
          <w:sz w:val="22"/>
          <w:szCs w:val="22"/>
        </w:rPr>
        <w:t>/</w:t>
      </w:r>
      <w:bookmarkStart w:id="10" w:name="Testo7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0"/>
      <w:r w:rsidRPr="00755747">
        <w:rPr>
          <w:rFonts w:ascii="Arial" w:hAnsi="Arial" w:cs="Arial"/>
          <w:color w:val="000000" w:themeColor="text1"/>
          <w:sz w:val="22"/>
          <w:szCs w:val="22"/>
        </w:rPr>
        <w:t>/</w:t>
      </w:r>
      <w:bookmarkStart w:id="11" w:name="Testo8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1"/>
      <w:r w:rsidRPr="00755747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1D6A1B" w:rsidRPr="00755747" w:rsidRDefault="001D6A1B" w:rsidP="00E615E9">
      <w:pPr>
        <w:pStyle w:val="Paragrafoelenco"/>
        <w:numPr>
          <w:ilvl w:val="0"/>
          <w:numId w:val="47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Vista la proposta di piano delle attività dei servizi generali e amministrativi presentata dal Direttore dei servizi generali e amministrativi in data </w:t>
      </w:r>
      <w:bookmarkStart w:id="12" w:name="Testo9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2"/>
      <w:r w:rsidRPr="00755747">
        <w:rPr>
          <w:rFonts w:ascii="Arial" w:hAnsi="Arial" w:cs="Arial"/>
          <w:color w:val="000000" w:themeColor="text1"/>
          <w:sz w:val="22"/>
          <w:szCs w:val="22"/>
        </w:rPr>
        <w:t>/</w:t>
      </w:r>
      <w:bookmarkStart w:id="13" w:name="Testo10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3"/>
      <w:r w:rsidRPr="00755747">
        <w:rPr>
          <w:rFonts w:ascii="Arial" w:hAnsi="Arial" w:cs="Arial"/>
          <w:color w:val="000000" w:themeColor="text1"/>
          <w:sz w:val="22"/>
          <w:szCs w:val="22"/>
        </w:rPr>
        <w:t>/</w:t>
      </w:r>
      <w:bookmarkStart w:id="14" w:name="Testo11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4"/>
      <w:r w:rsidRPr="00755747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1D6A1B" w:rsidRPr="00755747" w:rsidRDefault="001D6A1B" w:rsidP="00E615E9">
      <w:pPr>
        <w:pStyle w:val="Paragrafoelenco"/>
        <w:numPr>
          <w:ilvl w:val="0"/>
          <w:numId w:val="47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>Verificata la congruenza della proposta con il Piano Triennale dell’Offerta Formativa e successivi aggiornamenti;</w:t>
      </w:r>
    </w:p>
    <w:p w:rsidR="001D6A1B" w:rsidRPr="00755747" w:rsidRDefault="001D6A1B" w:rsidP="00E615E9">
      <w:pPr>
        <w:pStyle w:val="Paragrafoelenco"/>
        <w:numPr>
          <w:ilvl w:val="0"/>
          <w:numId w:val="47"/>
        </w:num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Fatto presente che la proposta è stata oggetto di confronto con le RSU e i sindacati territoriali firmatari del vigente CCNL del Comparto, in apposita riunione svoltasi il </w:t>
      </w:r>
      <w:bookmarkStart w:id="15" w:name="Testo12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5"/>
      <w:r w:rsidRPr="00755747">
        <w:rPr>
          <w:rFonts w:ascii="Arial" w:hAnsi="Arial" w:cs="Arial"/>
          <w:color w:val="000000" w:themeColor="text1"/>
          <w:sz w:val="22"/>
          <w:szCs w:val="22"/>
        </w:rPr>
        <w:t>/</w:t>
      </w:r>
      <w:bookmarkStart w:id="16" w:name="Testo13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6"/>
      <w:r w:rsidRPr="00755747">
        <w:rPr>
          <w:rFonts w:ascii="Arial" w:hAnsi="Arial" w:cs="Arial"/>
          <w:color w:val="000000" w:themeColor="text1"/>
          <w:sz w:val="22"/>
          <w:szCs w:val="22"/>
        </w:rPr>
        <w:t>/</w:t>
      </w:r>
      <w:bookmarkStart w:id="17" w:name="Testo14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7"/>
      <w:r w:rsidR="00E615E9" w:rsidRPr="00755747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E615E9" w:rsidRPr="00755747" w:rsidRDefault="00E615E9" w:rsidP="00E615E9">
      <w:pPr>
        <w:pStyle w:val="Paragrafoelenc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1D6A1B" w:rsidRPr="00755747" w:rsidRDefault="001D6A1B" w:rsidP="00E615E9">
      <w:pPr>
        <w:pStyle w:val="Paragrafoelenc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nell’esercizio delle proprie funzioni e responsabilità </w:t>
      </w:r>
    </w:p>
    <w:p w:rsidR="001D6A1B" w:rsidRPr="00755747" w:rsidRDefault="001D6A1B" w:rsidP="001D6A1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D6A1B" w:rsidRPr="00755747" w:rsidRDefault="001D6A1B" w:rsidP="001D6A1B">
      <w:pPr>
        <w:pStyle w:val="Titolo5"/>
        <w:widowControl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>ADOTTA</w:t>
      </w:r>
    </w:p>
    <w:p w:rsidR="001D6A1B" w:rsidRPr="00755747" w:rsidRDefault="001D6A1B" w:rsidP="001D6A1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D6A1B" w:rsidRPr="00755747" w:rsidRDefault="001D6A1B" w:rsidP="001D6A1B">
      <w:pPr>
        <w:pStyle w:val="Corpodeltesto"/>
        <w:widowControl/>
        <w:rPr>
          <w:rFonts w:ascii="Arial" w:hAnsi="Arial" w:cs="Arial"/>
          <w:color w:val="000000" w:themeColor="text1"/>
          <w:sz w:val="22"/>
          <w:szCs w:val="22"/>
        </w:rPr>
      </w:pPr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il piano delle attività proposto dal Direttore dei servizi generali ed amministrativi </w:t>
      </w:r>
      <w:bookmarkStart w:id="18" w:name="Testo15"/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755747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755747">
        <w:rPr>
          <w:rFonts w:ascii="Arial" w:hAnsi="Arial" w:cs="Arial"/>
          <w:color w:val="000000" w:themeColor="text1"/>
          <w:sz w:val="22"/>
          <w:szCs w:val="22"/>
        </w:rPr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755747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bookmarkEnd w:id="18"/>
      <w:r w:rsidRPr="00755747">
        <w:rPr>
          <w:rFonts w:ascii="Arial" w:hAnsi="Arial" w:cs="Arial"/>
          <w:color w:val="000000" w:themeColor="text1"/>
          <w:sz w:val="22"/>
          <w:szCs w:val="22"/>
        </w:rPr>
        <w:t xml:space="preserve">, come da documento allegato che costituisce parte integrante e sostanziale del presente provvedimento. </w:t>
      </w:r>
    </w:p>
    <w:p w:rsidR="001D6A1B" w:rsidRPr="00755747" w:rsidRDefault="001D6A1B" w:rsidP="001D6A1B">
      <w:pPr>
        <w:pStyle w:val="Corpodeltesto"/>
        <w:widowControl/>
        <w:rPr>
          <w:rFonts w:ascii="Arial" w:hAnsi="Arial" w:cs="Arial"/>
          <w:sz w:val="22"/>
          <w:szCs w:val="22"/>
        </w:rPr>
      </w:pPr>
      <w:r w:rsidRPr="00755747">
        <w:rPr>
          <w:rFonts w:ascii="Arial" w:hAnsi="Arial" w:cs="Arial"/>
          <w:sz w:val="22"/>
          <w:szCs w:val="22"/>
        </w:rPr>
        <w:t>La puntuale attuazione del piano è affidata al Direttore dei servizi generali e amministrativi, che provvederà periodicamente a verificarne la corretta realizzazione, informandone questo ufficio e proponendo, se necessario, eventuali integrazioni e/o modifiche.</w:t>
      </w:r>
    </w:p>
    <w:p w:rsidR="001D6A1B" w:rsidRPr="00755747" w:rsidRDefault="001D6A1B" w:rsidP="001D6A1B">
      <w:pPr>
        <w:pStyle w:val="Corpodeltesto"/>
        <w:widowControl/>
        <w:rPr>
          <w:rFonts w:ascii="Arial" w:hAnsi="Arial" w:cs="Arial"/>
          <w:sz w:val="22"/>
          <w:szCs w:val="22"/>
        </w:rPr>
      </w:pPr>
    </w:p>
    <w:p w:rsidR="001D6A1B" w:rsidRPr="00755747" w:rsidRDefault="001D6A1B" w:rsidP="001D6A1B">
      <w:pPr>
        <w:pStyle w:val="Corpodeltesto"/>
        <w:widowControl/>
        <w:rPr>
          <w:rFonts w:ascii="Arial" w:hAnsi="Arial" w:cs="Arial"/>
          <w:sz w:val="22"/>
          <w:szCs w:val="22"/>
        </w:rPr>
      </w:pPr>
    </w:p>
    <w:p w:rsidR="001D6A1B" w:rsidRPr="00755747" w:rsidRDefault="001D6A1B" w:rsidP="001D6A1B">
      <w:pPr>
        <w:rPr>
          <w:rFonts w:ascii="Arial" w:hAnsi="Arial" w:cs="Arial"/>
          <w:sz w:val="22"/>
          <w:szCs w:val="22"/>
        </w:rPr>
      </w:pPr>
    </w:p>
    <w:p w:rsidR="001D6A1B" w:rsidRPr="00755747" w:rsidRDefault="001D6A1B" w:rsidP="001D6A1B">
      <w:pPr>
        <w:rPr>
          <w:rFonts w:ascii="Arial" w:hAnsi="Arial" w:cs="Arial"/>
          <w:sz w:val="22"/>
          <w:szCs w:val="22"/>
        </w:rPr>
      </w:pP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</w:r>
      <w:r w:rsidRPr="00755747">
        <w:rPr>
          <w:rFonts w:ascii="Arial" w:hAnsi="Arial" w:cs="Arial"/>
          <w:sz w:val="22"/>
          <w:szCs w:val="22"/>
        </w:rPr>
        <w:tab/>
        <w:t xml:space="preserve">  F.to Digitalmente da</w:t>
      </w:r>
    </w:p>
    <w:p w:rsidR="001D6A1B" w:rsidRPr="00755747" w:rsidRDefault="001D6A1B" w:rsidP="001D6A1B">
      <w:pPr>
        <w:ind w:left="4956" w:firstLine="708"/>
        <w:rPr>
          <w:rFonts w:ascii="Arial" w:hAnsi="Arial" w:cs="Arial"/>
          <w:sz w:val="22"/>
          <w:szCs w:val="22"/>
        </w:rPr>
      </w:pPr>
      <w:r w:rsidRPr="00755747">
        <w:rPr>
          <w:rFonts w:ascii="Arial" w:hAnsi="Arial" w:cs="Arial"/>
          <w:sz w:val="22"/>
          <w:szCs w:val="22"/>
        </w:rPr>
        <w:t>Il Dirigente Scolastico</w:t>
      </w:r>
    </w:p>
    <w:bookmarkStart w:id="19" w:name="Testo16"/>
    <w:p w:rsidR="00A067E8" w:rsidRPr="00187D59" w:rsidRDefault="00755747" w:rsidP="00755747">
      <w:pPr>
        <w:pStyle w:val="Titolo6"/>
        <w:widowControl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sectPr w:rsidR="00A067E8" w:rsidRPr="00187D59">
      <w:footerReference w:type="even" r:id="rId8"/>
      <w:footerReference w:type="default" r:id="rId9"/>
      <w:pgSz w:w="11907" w:h="16840"/>
      <w:pgMar w:top="1134" w:right="1134" w:bottom="1134" w:left="1134" w:header="737" w:footer="85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EB" w:rsidRDefault="002760EB">
      <w:r>
        <w:separator/>
      </w:r>
    </w:p>
  </w:endnote>
  <w:endnote w:type="continuationSeparator" w:id="0">
    <w:p w:rsidR="002760EB" w:rsidRDefault="0027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C7" w:rsidRDefault="00D676C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676C7" w:rsidRDefault="00D676C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DE" w:rsidRDefault="003A7CDE" w:rsidP="003A7CDE">
    <w:pPr>
      <w:pStyle w:val="Pidipagina"/>
      <w:rPr>
        <w:sz w:val="16"/>
      </w:rPr>
    </w:pPr>
  </w:p>
  <w:p w:rsidR="003A7CDE" w:rsidRDefault="003A7CDE" w:rsidP="003A7CDE">
    <w:pPr>
      <w:pStyle w:val="Pidipagina"/>
      <w:rPr>
        <w:sz w:val="16"/>
      </w:rPr>
    </w:pPr>
  </w:p>
  <w:p w:rsidR="00D676C7" w:rsidRPr="003A7CDE" w:rsidRDefault="00A63E3A" w:rsidP="003A7CDE">
    <w:pPr>
      <w:pStyle w:val="Pidipagina"/>
      <w:rPr>
        <w:sz w:val="16"/>
      </w:rPr>
    </w:pPr>
    <w:r w:rsidRPr="003A7CDE">
      <w:rPr>
        <w:sz w:val="16"/>
      </w:rPr>
      <w:t>MODULO 6 – ADOZIONE PIANO DELLE ATTIVITÀ DEL PERSONALE ATA (INSERTO PAIS SETTEMBRE 2018 - GruppoSpaggiariParma)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EB" w:rsidRDefault="002760EB">
      <w:r>
        <w:separator/>
      </w:r>
    </w:p>
  </w:footnote>
  <w:footnote w:type="continuationSeparator" w:id="0">
    <w:p w:rsidR="002760EB" w:rsidRDefault="0027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9C814C2"/>
    <w:lvl w:ilvl="0">
      <w:start w:val="1"/>
      <w:numFmt w:val="decimal"/>
      <w:pStyle w:val="Titolo8"/>
      <w:lvlText w:val="%1"/>
      <w:legacy w:legacy="1" w:legacySpace="0" w:legacyIndent="360"/>
      <w:lvlJc w:val="left"/>
      <w:pPr>
        <w:ind w:left="113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A43079"/>
    <w:multiLevelType w:val="hybridMultilevel"/>
    <w:tmpl w:val="9A3EB59C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81FEB"/>
    <w:multiLevelType w:val="hybridMultilevel"/>
    <w:tmpl w:val="75CC934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414123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49C0035"/>
    <w:multiLevelType w:val="hybridMultilevel"/>
    <w:tmpl w:val="4D6EC5DC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902"/>
    <w:multiLevelType w:val="hybridMultilevel"/>
    <w:tmpl w:val="C78A8212"/>
    <w:lvl w:ilvl="0" w:tplc="CED42A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9723B"/>
    <w:multiLevelType w:val="hybridMultilevel"/>
    <w:tmpl w:val="2E92EAD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F723091"/>
    <w:multiLevelType w:val="hybridMultilevel"/>
    <w:tmpl w:val="AA1A2548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CED42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A97071"/>
    <w:multiLevelType w:val="hybridMultilevel"/>
    <w:tmpl w:val="6AD872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3F0607"/>
    <w:multiLevelType w:val="hybridMultilevel"/>
    <w:tmpl w:val="E8AA4E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F2D28CF"/>
    <w:multiLevelType w:val="hybridMultilevel"/>
    <w:tmpl w:val="8B465D00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D6F33"/>
    <w:multiLevelType w:val="hybridMultilevel"/>
    <w:tmpl w:val="707CABA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30405"/>
    <w:multiLevelType w:val="hybridMultilevel"/>
    <w:tmpl w:val="DF1842A4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25EBC"/>
    <w:multiLevelType w:val="hybridMultilevel"/>
    <w:tmpl w:val="5974319E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515B9"/>
    <w:multiLevelType w:val="hybridMultilevel"/>
    <w:tmpl w:val="19C29D5A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61A88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8" w15:restartNumberingAfterBreak="0">
    <w:nsid w:val="28672BFA"/>
    <w:multiLevelType w:val="hybridMultilevel"/>
    <w:tmpl w:val="A054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F3CFF"/>
    <w:multiLevelType w:val="hybridMultilevel"/>
    <w:tmpl w:val="6D20D416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825D7"/>
    <w:multiLevelType w:val="hybridMultilevel"/>
    <w:tmpl w:val="B1F4718E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A29E7"/>
    <w:multiLevelType w:val="hybridMultilevel"/>
    <w:tmpl w:val="7306416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221586D"/>
    <w:multiLevelType w:val="hybridMultilevel"/>
    <w:tmpl w:val="446A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C38EA"/>
    <w:multiLevelType w:val="hybridMultilevel"/>
    <w:tmpl w:val="3008F0F2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4082C"/>
    <w:multiLevelType w:val="hybridMultilevel"/>
    <w:tmpl w:val="46E6630E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93646"/>
    <w:multiLevelType w:val="hybridMultilevel"/>
    <w:tmpl w:val="C53E5FF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241B8"/>
    <w:multiLevelType w:val="hybridMultilevel"/>
    <w:tmpl w:val="FC165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858CA"/>
    <w:multiLevelType w:val="hybridMultilevel"/>
    <w:tmpl w:val="14348EE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C873E4C"/>
    <w:multiLevelType w:val="hybridMultilevel"/>
    <w:tmpl w:val="355C7F42"/>
    <w:lvl w:ilvl="0" w:tplc="0498B54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6D42DC"/>
    <w:multiLevelType w:val="hybridMultilevel"/>
    <w:tmpl w:val="6B3668DE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3F25237C"/>
    <w:multiLevelType w:val="hybridMultilevel"/>
    <w:tmpl w:val="E91C759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4B6B63"/>
    <w:multiLevelType w:val="hybridMultilevel"/>
    <w:tmpl w:val="728CBF1A"/>
    <w:lvl w:ilvl="0" w:tplc="0FD47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2AE5FC">
      <w:start w:val="1"/>
      <w:numFmt w:val="upperLetter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6B3AD9"/>
    <w:multiLevelType w:val="hybridMultilevel"/>
    <w:tmpl w:val="BF6E801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40E552DE"/>
    <w:multiLevelType w:val="hybridMultilevel"/>
    <w:tmpl w:val="A672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F26034"/>
    <w:multiLevelType w:val="hybridMultilevel"/>
    <w:tmpl w:val="11FEAF7C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114B92"/>
    <w:multiLevelType w:val="hybridMultilevel"/>
    <w:tmpl w:val="A844B6DC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8932C3"/>
    <w:multiLevelType w:val="hybridMultilevel"/>
    <w:tmpl w:val="278CAE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9D53640"/>
    <w:multiLevelType w:val="hybridMultilevel"/>
    <w:tmpl w:val="07EAF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FCC01F9"/>
    <w:multiLevelType w:val="hybridMultilevel"/>
    <w:tmpl w:val="A6967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7E6210"/>
    <w:multiLevelType w:val="hybridMultilevel"/>
    <w:tmpl w:val="7736D40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89E6524"/>
    <w:multiLevelType w:val="hybridMultilevel"/>
    <w:tmpl w:val="02D04374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B9406A3"/>
    <w:multiLevelType w:val="hybridMultilevel"/>
    <w:tmpl w:val="A2926D36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40ADE"/>
    <w:multiLevelType w:val="hybridMultilevel"/>
    <w:tmpl w:val="142C3310"/>
    <w:lvl w:ilvl="0" w:tplc="B99E559A">
      <w:start w:val="1"/>
      <w:numFmt w:val="bullet"/>
      <w:lvlText w:val=""/>
      <w:lvlJc w:val="left"/>
      <w:pPr>
        <w:tabs>
          <w:tab w:val="num" w:pos="450"/>
        </w:tabs>
        <w:ind w:left="43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5DD17556"/>
    <w:multiLevelType w:val="hybridMultilevel"/>
    <w:tmpl w:val="76AE6BC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D75D2F"/>
    <w:multiLevelType w:val="hybridMultilevel"/>
    <w:tmpl w:val="5A56F5B8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5F296F75"/>
    <w:multiLevelType w:val="hybridMultilevel"/>
    <w:tmpl w:val="3648F4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651104C3"/>
    <w:multiLevelType w:val="hybridMultilevel"/>
    <w:tmpl w:val="CE845104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 w15:restartNumberingAfterBreak="0">
    <w:nsid w:val="65BF0DF7"/>
    <w:multiLevelType w:val="hybridMultilevel"/>
    <w:tmpl w:val="E0E06EE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671E36D9"/>
    <w:multiLevelType w:val="hybridMultilevel"/>
    <w:tmpl w:val="CBD072F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67295CB4"/>
    <w:multiLevelType w:val="hybridMultilevel"/>
    <w:tmpl w:val="F288DED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DE217A"/>
    <w:multiLevelType w:val="hybridMultilevel"/>
    <w:tmpl w:val="E06E5D0E"/>
    <w:lvl w:ilvl="0" w:tplc="A10481F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FA1934"/>
    <w:multiLevelType w:val="hybridMultilevel"/>
    <w:tmpl w:val="0C80F8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7"/>
  </w:num>
  <w:num w:numId="5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50"/>
  </w:num>
  <w:num w:numId="7">
    <w:abstractNumId w:val="38"/>
  </w:num>
  <w:num w:numId="8">
    <w:abstractNumId w:val="42"/>
  </w:num>
  <w:num w:numId="9">
    <w:abstractNumId w:val="20"/>
  </w:num>
  <w:num w:numId="10">
    <w:abstractNumId w:val="30"/>
  </w:num>
  <w:num w:numId="11">
    <w:abstractNumId w:val="43"/>
  </w:num>
  <w:num w:numId="12">
    <w:abstractNumId w:val="31"/>
  </w:num>
  <w:num w:numId="13">
    <w:abstractNumId w:val="2"/>
  </w:num>
  <w:num w:numId="14">
    <w:abstractNumId w:val="41"/>
  </w:num>
  <w:num w:numId="15">
    <w:abstractNumId w:val="37"/>
  </w:num>
  <w:num w:numId="16">
    <w:abstractNumId w:val="40"/>
  </w:num>
  <w:num w:numId="17">
    <w:abstractNumId w:val="29"/>
  </w:num>
  <w:num w:numId="18">
    <w:abstractNumId w:val="3"/>
  </w:num>
  <w:num w:numId="19">
    <w:abstractNumId w:val="21"/>
  </w:num>
  <w:num w:numId="20">
    <w:abstractNumId w:val="47"/>
  </w:num>
  <w:num w:numId="21">
    <w:abstractNumId w:val="48"/>
  </w:num>
  <w:num w:numId="22">
    <w:abstractNumId w:val="11"/>
  </w:num>
  <w:num w:numId="23">
    <w:abstractNumId w:val="8"/>
  </w:num>
  <w:num w:numId="24">
    <w:abstractNumId w:val="45"/>
  </w:num>
  <w:num w:numId="25">
    <w:abstractNumId w:val="27"/>
  </w:num>
  <w:num w:numId="26">
    <w:abstractNumId w:val="23"/>
  </w:num>
  <w:num w:numId="27">
    <w:abstractNumId w:val="51"/>
  </w:num>
  <w:num w:numId="28">
    <w:abstractNumId w:val="39"/>
  </w:num>
  <w:num w:numId="29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6"/>
  </w:num>
  <w:num w:numId="47">
    <w:abstractNumId w:val="5"/>
  </w:num>
  <w:num w:numId="48">
    <w:abstractNumId w:val="36"/>
  </w:num>
  <w:num w:numId="49">
    <w:abstractNumId w:val="32"/>
  </w:num>
  <w:num w:numId="50">
    <w:abstractNumId w:val="33"/>
  </w:num>
  <w:num w:numId="51">
    <w:abstractNumId w:val="10"/>
  </w:num>
  <w:num w:numId="52">
    <w:abstractNumId w:val="26"/>
  </w:num>
  <w:num w:numId="53">
    <w:abstractNumId w:val="22"/>
  </w:num>
  <w:num w:numId="54">
    <w:abstractNumId w:val="18"/>
  </w:num>
  <w:num w:numId="55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44"/>
    <w:rsid w:val="0000027B"/>
    <w:rsid w:val="000009BF"/>
    <w:rsid w:val="00004A76"/>
    <w:rsid w:val="00011811"/>
    <w:rsid w:val="00013D34"/>
    <w:rsid w:val="00025C72"/>
    <w:rsid w:val="000327D3"/>
    <w:rsid w:val="00032952"/>
    <w:rsid w:val="000345C9"/>
    <w:rsid w:val="0004194F"/>
    <w:rsid w:val="000438D3"/>
    <w:rsid w:val="00045143"/>
    <w:rsid w:val="00045CA4"/>
    <w:rsid w:val="0005220B"/>
    <w:rsid w:val="00055949"/>
    <w:rsid w:val="000570A8"/>
    <w:rsid w:val="00071653"/>
    <w:rsid w:val="000743F0"/>
    <w:rsid w:val="00075DE4"/>
    <w:rsid w:val="00083F98"/>
    <w:rsid w:val="00094EBF"/>
    <w:rsid w:val="000A7186"/>
    <w:rsid w:val="000B3C58"/>
    <w:rsid w:val="000B53B5"/>
    <w:rsid w:val="000B7CE6"/>
    <w:rsid w:val="000C08B3"/>
    <w:rsid w:val="000C123D"/>
    <w:rsid w:val="000C68F9"/>
    <w:rsid w:val="000D23EC"/>
    <w:rsid w:val="000E4772"/>
    <w:rsid w:val="000F4FEE"/>
    <w:rsid w:val="000F5FAB"/>
    <w:rsid w:val="000F5FE2"/>
    <w:rsid w:val="000F633E"/>
    <w:rsid w:val="00100B6A"/>
    <w:rsid w:val="00105905"/>
    <w:rsid w:val="00106E9F"/>
    <w:rsid w:val="001117D1"/>
    <w:rsid w:val="00114FEB"/>
    <w:rsid w:val="00117212"/>
    <w:rsid w:val="0012072C"/>
    <w:rsid w:val="00120B63"/>
    <w:rsid w:val="0012231A"/>
    <w:rsid w:val="00124D05"/>
    <w:rsid w:val="00131051"/>
    <w:rsid w:val="00132C4A"/>
    <w:rsid w:val="00136CCE"/>
    <w:rsid w:val="00143D09"/>
    <w:rsid w:val="0014614A"/>
    <w:rsid w:val="001563E5"/>
    <w:rsid w:val="00156D27"/>
    <w:rsid w:val="00160405"/>
    <w:rsid w:val="00162694"/>
    <w:rsid w:val="00172348"/>
    <w:rsid w:val="00173F04"/>
    <w:rsid w:val="00174EC2"/>
    <w:rsid w:val="00175BB2"/>
    <w:rsid w:val="00183FB6"/>
    <w:rsid w:val="001877DE"/>
    <w:rsid w:val="00187D59"/>
    <w:rsid w:val="0019195D"/>
    <w:rsid w:val="00192E0B"/>
    <w:rsid w:val="001A21CA"/>
    <w:rsid w:val="001A2F6F"/>
    <w:rsid w:val="001A44BD"/>
    <w:rsid w:val="001A6A94"/>
    <w:rsid w:val="001B3734"/>
    <w:rsid w:val="001C377E"/>
    <w:rsid w:val="001C4BB9"/>
    <w:rsid w:val="001C6CCC"/>
    <w:rsid w:val="001D389F"/>
    <w:rsid w:val="001D6A1B"/>
    <w:rsid w:val="001D7F41"/>
    <w:rsid w:val="001E0B47"/>
    <w:rsid w:val="001E2F7D"/>
    <w:rsid w:val="001E3B2D"/>
    <w:rsid w:val="001E4AC5"/>
    <w:rsid w:val="001E73EC"/>
    <w:rsid w:val="001F0766"/>
    <w:rsid w:val="001F3226"/>
    <w:rsid w:val="001F40EE"/>
    <w:rsid w:val="0020704A"/>
    <w:rsid w:val="0021189C"/>
    <w:rsid w:val="00213B22"/>
    <w:rsid w:val="002177FD"/>
    <w:rsid w:val="0022472B"/>
    <w:rsid w:val="00231781"/>
    <w:rsid w:val="00234A78"/>
    <w:rsid w:val="00241047"/>
    <w:rsid w:val="00246740"/>
    <w:rsid w:val="00246EAE"/>
    <w:rsid w:val="00247F7C"/>
    <w:rsid w:val="002526A1"/>
    <w:rsid w:val="002562AD"/>
    <w:rsid w:val="00262D26"/>
    <w:rsid w:val="002760D2"/>
    <w:rsid w:val="002760EB"/>
    <w:rsid w:val="0027703B"/>
    <w:rsid w:val="00280C5E"/>
    <w:rsid w:val="002955C1"/>
    <w:rsid w:val="002A13FF"/>
    <w:rsid w:val="002B4459"/>
    <w:rsid w:val="002C15CB"/>
    <w:rsid w:val="002C279C"/>
    <w:rsid w:val="002C27AA"/>
    <w:rsid w:val="002C4D10"/>
    <w:rsid w:val="002C5844"/>
    <w:rsid w:val="002D3943"/>
    <w:rsid w:val="002E1A3C"/>
    <w:rsid w:val="002E77D5"/>
    <w:rsid w:val="002F01AE"/>
    <w:rsid w:val="002F1195"/>
    <w:rsid w:val="002F23B2"/>
    <w:rsid w:val="002F4D9A"/>
    <w:rsid w:val="003030C7"/>
    <w:rsid w:val="00304A5D"/>
    <w:rsid w:val="003074B6"/>
    <w:rsid w:val="00307EE3"/>
    <w:rsid w:val="00310A05"/>
    <w:rsid w:val="00310B10"/>
    <w:rsid w:val="00312918"/>
    <w:rsid w:val="003130B4"/>
    <w:rsid w:val="003132ED"/>
    <w:rsid w:val="00315D53"/>
    <w:rsid w:val="0031692D"/>
    <w:rsid w:val="00320D18"/>
    <w:rsid w:val="00321551"/>
    <w:rsid w:val="003252C3"/>
    <w:rsid w:val="003349DA"/>
    <w:rsid w:val="00342727"/>
    <w:rsid w:val="00343E20"/>
    <w:rsid w:val="00344DF6"/>
    <w:rsid w:val="00347299"/>
    <w:rsid w:val="00350E17"/>
    <w:rsid w:val="00352FB0"/>
    <w:rsid w:val="003532B9"/>
    <w:rsid w:val="00357E6D"/>
    <w:rsid w:val="00372A66"/>
    <w:rsid w:val="0037551D"/>
    <w:rsid w:val="00382AAF"/>
    <w:rsid w:val="00382F82"/>
    <w:rsid w:val="003848C6"/>
    <w:rsid w:val="003861F4"/>
    <w:rsid w:val="0038648D"/>
    <w:rsid w:val="00390709"/>
    <w:rsid w:val="003933C8"/>
    <w:rsid w:val="00394B3B"/>
    <w:rsid w:val="00395011"/>
    <w:rsid w:val="00395FBC"/>
    <w:rsid w:val="003A2763"/>
    <w:rsid w:val="003A7CDE"/>
    <w:rsid w:val="003B5797"/>
    <w:rsid w:val="003B5D00"/>
    <w:rsid w:val="003B6220"/>
    <w:rsid w:val="003C6E28"/>
    <w:rsid w:val="003D7778"/>
    <w:rsid w:val="003E0230"/>
    <w:rsid w:val="003E03F2"/>
    <w:rsid w:val="003E0C12"/>
    <w:rsid w:val="003E12FD"/>
    <w:rsid w:val="003E358A"/>
    <w:rsid w:val="003F0294"/>
    <w:rsid w:val="003F54FE"/>
    <w:rsid w:val="003F722D"/>
    <w:rsid w:val="004205B6"/>
    <w:rsid w:val="004231EE"/>
    <w:rsid w:val="00430CD7"/>
    <w:rsid w:val="004316A8"/>
    <w:rsid w:val="00432A21"/>
    <w:rsid w:val="00433277"/>
    <w:rsid w:val="00433B92"/>
    <w:rsid w:val="004348C2"/>
    <w:rsid w:val="00436476"/>
    <w:rsid w:val="004500FD"/>
    <w:rsid w:val="0045013C"/>
    <w:rsid w:val="0045059C"/>
    <w:rsid w:val="004506A8"/>
    <w:rsid w:val="00451AFE"/>
    <w:rsid w:val="00452B65"/>
    <w:rsid w:val="00453D0B"/>
    <w:rsid w:val="004600D6"/>
    <w:rsid w:val="004624C1"/>
    <w:rsid w:val="00467B9A"/>
    <w:rsid w:val="00474245"/>
    <w:rsid w:val="0047611B"/>
    <w:rsid w:val="00483913"/>
    <w:rsid w:val="00483A4F"/>
    <w:rsid w:val="00486125"/>
    <w:rsid w:val="00490A65"/>
    <w:rsid w:val="0049214E"/>
    <w:rsid w:val="00492AF5"/>
    <w:rsid w:val="0049517C"/>
    <w:rsid w:val="004B1575"/>
    <w:rsid w:val="004B2B8A"/>
    <w:rsid w:val="004B658F"/>
    <w:rsid w:val="004B6631"/>
    <w:rsid w:val="004C2914"/>
    <w:rsid w:val="004C39EF"/>
    <w:rsid w:val="004E0D38"/>
    <w:rsid w:val="004F5558"/>
    <w:rsid w:val="004F61CD"/>
    <w:rsid w:val="0050515E"/>
    <w:rsid w:val="00506C4F"/>
    <w:rsid w:val="00512332"/>
    <w:rsid w:val="00520831"/>
    <w:rsid w:val="0053003A"/>
    <w:rsid w:val="00531D11"/>
    <w:rsid w:val="00536728"/>
    <w:rsid w:val="00536AB1"/>
    <w:rsid w:val="0053798F"/>
    <w:rsid w:val="00537C64"/>
    <w:rsid w:val="00540AD7"/>
    <w:rsid w:val="00545773"/>
    <w:rsid w:val="005472E6"/>
    <w:rsid w:val="005515CE"/>
    <w:rsid w:val="00553126"/>
    <w:rsid w:val="00555FF8"/>
    <w:rsid w:val="00561850"/>
    <w:rsid w:val="005622D3"/>
    <w:rsid w:val="00564FD4"/>
    <w:rsid w:val="00565288"/>
    <w:rsid w:val="00576B00"/>
    <w:rsid w:val="00577F69"/>
    <w:rsid w:val="00580AAC"/>
    <w:rsid w:val="00581BB2"/>
    <w:rsid w:val="0058316D"/>
    <w:rsid w:val="00584F7C"/>
    <w:rsid w:val="005850EC"/>
    <w:rsid w:val="00586AD1"/>
    <w:rsid w:val="005873C4"/>
    <w:rsid w:val="0058789C"/>
    <w:rsid w:val="005901E4"/>
    <w:rsid w:val="00592762"/>
    <w:rsid w:val="005A0DAC"/>
    <w:rsid w:val="005A2155"/>
    <w:rsid w:val="005A2396"/>
    <w:rsid w:val="005A72F3"/>
    <w:rsid w:val="005A75FA"/>
    <w:rsid w:val="005B2CC6"/>
    <w:rsid w:val="005B404E"/>
    <w:rsid w:val="005B50E1"/>
    <w:rsid w:val="005C6442"/>
    <w:rsid w:val="005D1910"/>
    <w:rsid w:val="005D6DC5"/>
    <w:rsid w:val="005E4CAB"/>
    <w:rsid w:val="005F46FA"/>
    <w:rsid w:val="00600E5C"/>
    <w:rsid w:val="006058FA"/>
    <w:rsid w:val="006106E4"/>
    <w:rsid w:val="0061288E"/>
    <w:rsid w:val="0061440A"/>
    <w:rsid w:val="00620B95"/>
    <w:rsid w:val="00625001"/>
    <w:rsid w:val="00630852"/>
    <w:rsid w:val="006323FC"/>
    <w:rsid w:val="00634DCE"/>
    <w:rsid w:val="00645113"/>
    <w:rsid w:val="00657106"/>
    <w:rsid w:val="0066094A"/>
    <w:rsid w:val="006643AA"/>
    <w:rsid w:val="00665085"/>
    <w:rsid w:val="00665842"/>
    <w:rsid w:val="00671FA7"/>
    <w:rsid w:val="006738C7"/>
    <w:rsid w:val="00675CF1"/>
    <w:rsid w:val="006813E0"/>
    <w:rsid w:val="00682E1E"/>
    <w:rsid w:val="006830E7"/>
    <w:rsid w:val="00690955"/>
    <w:rsid w:val="006912A0"/>
    <w:rsid w:val="00692429"/>
    <w:rsid w:val="00692CCE"/>
    <w:rsid w:val="00693841"/>
    <w:rsid w:val="00693B5E"/>
    <w:rsid w:val="00694620"/>
    <w:rsid w:val="00695661"/>
    <w:rsid w:val="00697AE2"/>
    <w:rsid w:val="006A08DB"/>
    <w:rsid w:val="006A3E79"/>
    <w:rsid w:val="006A735B"/>
    <w:rsid w:val="006B03B4"/>
    <w:rsid w:val="006B143E"/>
    <w:rsid w:val="006B3335"/>
    <w:rsid w:val="006B3DCD"/>
    <w:rsid w:val="006C1900"/>
    <w:rsid w:val="006C518F"/>
    <w:rsid w:val="006D0133"/>
    <w:rsid w:val="006D2193"/>
    <w:rsid w:val="006E2574"/>
    <w:rsid w:val="006E4A38"/>
    <w:rsid w:val="006E6CBE"/>
    <w:rsid w:val="006E6F60"/>
    <w:rsid w:val="006F31CB"/>
    <w:rsid w:val="00704B52"/>
    <w:rsid w:val="00710753"/>
    <w:rsid w:val="00713170"/>
    <w:rsid w:val="0071441E"/>
    <w:rsid w:val="00725447"/>
    <w:rsid w:val="00726FD2"/>
    <w:rsid w:val="00727EBD"/>
    <w:rsid w:val="007464CA"/>
    <w:rsid w:val="00746D6E"/>
    <w:rsid w:val="00753040"/>
    <w:rsid w:val="007553C5"/>
    <w:rsid w:val="00755747"/>
    <w:rsid w:val="0077720B"/>
    <w:rsid w:val="007821B8"/>
    <w:rsid w:val="00787EDD"/>
    <w:rsid w:val="00791417"/>
    <w:rsid w:val="00791697"/>
    <w:rsid w:val="00792C54"/>
    <w:rsid w:val="007979D3"/>
    <w:rsid w:val="007A3E06"/>
    <w:rsid w:val="007A4169"/>
    <w:rsid w:val="007B1F36"/>
    <w:rsid w:val="007B382C"/>
    <w:rsid w:val="007B525C"/>
    <w:rsid w:val="007B6347"/>
    <w:rsid w:val="007C71B9"/>
    <w:rsid w:val="007D2381"/>
    <w:rsid w:val="007E0DA2"/>
    <w:rsid w:val="007E28E3"/>
    <w:rsid w:val="007E3A3F"/>
    <w:rsid w:val="007E6745"/>
    <w:rsid w:val="007F3393"/>
    <w:rsid w:val="00800C44"/>
    <w:rsid w:val="0080365F"/>
    <w:rsid w:val="00803F1C"/>
    <w:rsid w:val="008058A1"/>
    <w:rsid w:val="00807904"/>
    <w:rsid w:val="0081056F"/>
    <w:rsid w:val="00810C73"/>
    <w:rsid w:val="0081377F"/>
    <w:rsid w:val="00813FC3"/>
    <w:rsid w:val="00815803"/>
    <w:rsid w:val="00824E25"/>
    <w:rsid w:val="00824EA3"/>
    <w:rsid w:val="00825742"/>
    <w:rsid w:val="008259F3"/>
    <w:rsid w:val="00826ABF"/>
    <w:rsid w:val="00827C24"/>
    <w:rsid w:val="00833EDE"/>
    <w:rsid w:val="0083778E"/>
    <w:rsid w:val="00840B90"/>
    <w:rsid w:val="00846604"/>
    <w:rsid w:val="00847A83"/>
    <w:rsid w:val="00851160"/>
    <w:rsid w:val="0085151C"/>
    <w:rsid w:val="00852A2A"/>
    <w:rsid w:val="00856A1F"/>
    <w:rsid w:val="00856CCA"/>
    <w:rsid w:val="00857C41"/>
    <w:rsid w:val="00875FC4"/>
    <w:rsid w:val="00882621"/>
    <w:rsid w:val="0089019F"/>
    <w:rsid w:val="0089468C"/>
    <w:rsid w:val="008946DD"/>
    <w:rsid w:val="00897957"/>
    <w:rsid w:val="00897D32"/>
    <w:rsid w:val="008A1293"/>
    <w:rsid w:val="008A1D67"/>
    <w:rsid w:val="008A4393"/>
    <w:rsid w:val="008A4550"/>
    <w:rsid w:val="008A4E8B"/>
    <w:rsid w:val="008A5C0D"/>
    <w:rsid w:val="008A6DFD"/>
    <w:rsid w:val="008B09AC"/>
    <w:rsid w:val="008B47B6"/>
    <w:rsid w:val="008B6006"/>
    <w:rsid w:val="008B6399"/>
    <w:rsid w:val="008B6DA6"/>
    <w:rsid w:val="008C4C5F"/>
    <w:rsid w:val="008D5B15"/>
    <w:rsid w:val="008D714A"/>
    <w:rsid w:val="008D7167"/>
    <w:rsid w:val="008E3F6C"/>
    <w:rsid w:val="008E6A6D"/>
    <w:rsid w:val="008F2F28"/>
    <w:rsid w:val="00903290"/>
    <w:rsid w:val="009053F0"/>
    <w:rsid w:val="00910F9F"/>
    <w:rsid w:val="00911D6D"/>
    <w:rsid w:val="00916C6C"/>
    <w:rsid w:val="00924E87"/>
    <w:rsid w:val="0092657E"/>
    <w:rsid w:val="009310F4"/>
    <w:rsid w:val="00934CF6"/>
    <w:rsid w:val="00946B9E"/>
    <w:rsid w:val="00946CEC"/>
    <w:rsid w:val="00951042"/>
    <w:rsid w:val="0095398D"/>
    <w:rsid w:val="00953A1E"/>
    <w:rsid w:val="00953A46"/>
    <w:rsid w:val="0095436B"/>
    <w:rsid w:val="00954F50"/>
    <w:rsid w:val="00960B62"/>
    <w:rsid w:val="0096293B"/>
    <w:rsid w:val="009642C0"/>
    <w:rsid w:val="0096717B"/>
    <w:rsid w:val="00971601"/>
    <w:rsid w:val="0097265C"/>
    <w:rsid w:val="00984E8F"/>
    <w:rsid w:val="00986A5D"/>
    <w:rsid w:val="00995815"/>
    <w:rsid w:val="009A021D"/>
    <w:rsid w:val="009A0FD2"/>
    <w:rsid w:val="009B4E7E"/>
    <w:rsid w:val="009B5364"/>
    <w:rsid w:val="009C7ABE"/>
    <w:rsid w:val="009D3FA6"/>
    <w:rsid w:val="009D4D45"/>
    <w:rsid w:val="009D5D9C"/>
    <w:rsid w:val="009E0B2E"/>
    <w:rsid w:val="009E3930"/>
    <w:rsid w:val="009E458A"/>
    <w:rsid w:val="009E5DA3"/>
    <w:rsid w:val="009E6E68"/>
    <w:rsid w:val="009F3367"/>
    <w:rsid w:val="009F3865"/>
    <w:rsid w:val="009F7AB5"/>
    <w:rsid w:val="00A06116"/>
    <w:rsid w:val="00A067E8"/>
    <w:rsid w:val="00A1319E"/>
    <w:rsid w:val="00A204E6"/>
    <w:rsid w:val="00A244A6"/>
    <w:rsid w:val="00A32FF8"/>
    <w:rsid w:val="00A33D7F"/>
    <w:rsid w:val="00A362E8"/>
    <w:rsid w:val="00A37530"/>
    <w:rsid w:val="00A4008D"/>
    <w:rsid w:val="00A43C27"/>
    <w:rsid w:val="00A46251"/>
    <w:rsid w:val="00A63E3A"/>
    <w:rsid w:val="00A701C6"/>
    <w:rsid w:val="00A725DC"/>
    <w:rsid w:val="00A7574C"/>
    <w:rsid w:val="00A7792D"/>
    <w:rsid w:val="00A820D5"/>
    <w:rsid w:val="00A826D6"/>
    <w:rsid w:val="00A83838"/>
    <w:rsid w:val="00A85BEA"/>
    <w:rsid w:val="00A85EAA"/>
    <w:rsid w:val="00A87783"/>
    <w:rsid w:val="00A904C5"/>
    <w:rsid w:val="00A93C23"/>
    <w:rsid w:val="00A978C9"/>
    <w:rsid w:val="00AA5397"/>
    <w:rsid w:val="00AB02FE"/>
    <w:rsid w:val="00AB3729"/>
    <w:rsid w:val="00AC1335"/>
    <w:rsid w:val="00AC3E39"/>
    <w:rsid w:val="00AC56C7"/>
    <w:rsid w:val="00AC7EE4"/>
    <w:rsid w:val="00AD2503"/>
    <w:rsid w:val="00AD3016"/>
    <w:rsid w:val="00AD390B"/>
    <w:rsid w:val="00AE5EB4"/>
    <w:rsid w:val="00AF0BD9"/>
    <w:rsid w:val="00AF3414"/>
    <w:rsid w:val="00AF723E"/>
    <w:rsid w:val="00B014CF"/>
    <w:rsid w:val="00B02680"/>
    <w:rsid w:val="00B1242B"/>
    <w:rsid w:val="00B13A1E"/>
    <w:rsid w:val="00B1445A"/>
    <w:rsid w:val="00B14EF3"/>
    <w:rsid w:val="00B22AF1"/>
    <w:rsid w:val="00B22D8D"/>
    <w:rsid w:val="00B24483"/>
    <w:rsid w:val="00B25D30"/>
    <w:rsid w:val="00B26980"/>
    <w:rsid w:val="00B31426"/>
    <w:rsid w:val="00B3331D"/>
    <w:rsid w:val="00B37E04"/>
    <w:rsid w:val="00B4129D"/>
    <w:rsid w:val="00B45678"/>
    <w:rsid w:val="00B502D1"/>
    <w:rsid w:val="00B54634"/>
    <w:rsid w:val="00B61587"/>
    <w:rsid w:val="00B6325F"/>
    <w:rsid w:val="00B66DD2"/>
    <w:rsid w:val="00B70FB1"/>
    <w:rsid w:val="00B75602"/>
    <w:rsid w:val="00B77776"/>
    <w:rsid w:val="00B839C0"/>
    <w:rsid w:val="00B86766"/>
    <w:rsid w:val="00B872D0"/>
    <w:rsid w:val="00B97436"/>
    <w:rsid w:val="00B97644"/>
    <w:rsid w:val="00B97C68"/>
    <w:rsid w:val="00BA05C6"/>
    <w:rsid w:val="00BA0F63"/>
    <w:rsid w:val="00BA6273"/>
    <w:rsid w:val="00BA6E0F"/>
    <w:rsid w:val="00BB090E"/>
    <w:rsid w:val="00BB2489"/>
    <w:rsid w:val="00BB2680"/>
    <w:rsid w:val="00BB525B"/>
    <w:rsid w:val="00BC050F"/>
    <w:rsid w:val="00BC553B"/>
    <w:rsid w:val="00BC5C26"/>
    <w:rsid w:val="00BC7387"/>
    <w:rsid w:val="00BC7914"/>
    <w:rsid w:val="00BF57F6"/>
    <w:rsid w:val="00BF6231"/>
    <w:rsid w:val="00BF787E"/>
    <w:rsid w:val="00C01FF7"/>
    <w:rsid w:val="00C03641"/>
    <w:rsid w:val="00C05D4C"/>
    <w:rsid w:val="00C100A7"/>
    <w:rsid w:val="00C20621"/>
    <w:rsid w:val="00C20964"/>
    <w:rsid w:val="00C20D2E"/>
    <w:rsid w:val="00C33571"/>
    <w:rsid w:val="00C37BC7"/>
    <w:rsid w:val="00C37E56"/>
    <w:rsid w:val="00C43A64"/>
    <w:rsid w:val="00C44C28"/>
    <w:rsid w:val="00C501FC"/>
    <w:rsid w:val="00C53B50"/>
    <w:rsid w:val="00C71053"/>
    <w:rsid w:val="00C73E2B"/>
    <w:rsid w:val="00C83A84"/>
    <w:rsid w:val="00C84E5A"/>
    <w:rsid w:val="00C93DE4"/>
    <w:rsid w:val="00CA0A27"/>
    <w:rsid w:val="00CA30A8"/>
    <w:rsid w:val="00CA78CD"/>
    <w:rsid w:val="00CA7E5D"/>
    <w:rsid w:val="00CB0CCC"/>
    <w:rsid w:val="00CC06F3"/>
    <w:rsid w:val="00CC11D6"/>
    <w:rsid w:val="00CC793D"/>
    <w:rsid w:val="00CD1D2D"/>
    <w:rsid w:val="00CD1FCA"/>
    <w:rsid w:val="00CD2F69"/>
    <w:rsid w:val="00CE6D80"/>
    <w:rsid w:val="00CF45BB"/>
    <w:rsid w:val="00CF50FC"/>
    <w:rsid w:val="00D0669E"/>
    <w:rsid w:val="00D10CD1"/>
    <w:rsid w:val="00D14A0F"/>
    <w:rsid w:val="00D17F80"/>
    <w:rsid w:val="00D2186D"/>
    <w:rsid w:val="00D258D4"/>
    <w:rsid w:val="00D26175"/>
    <w:rsid w:val="00D26892"/>
    <w:rsid w:val="00D272EC"/>
    <w:rsid w:val="00D309CB"/>
    <w:rsid w:val="00D33DBE"/>
    <w:rsid w:val="00D34F92"/>
    <w:rsid w:val="00D364EF"/>
    <w:rsid w:val="00D41D12"/>
    <w:rsid w:val="00D42AB1"/>
    <w:rsid w:val="00D5101C"/>
    <w:rsid w:val="00D52C17"/>
    <w:rsid w:val="00D5474F"/>
    <w:rsid w:val="00D55A3C"/>
    <w:rsid w:val="00D57252"/>
    <w:rsid w:val="00D63DF7"/>
    <w:rsid w:val="00D676C7"/>
    <w:rsid w:val="00D71B3E"/>
    <w:rsid w:val="00D72644"/>
    <w:rsid w:val="00D730AA"/>
    <w:rsid w:val="00D83ECE"/>
    <w:rsid w:val="00D86E86"/>
    <w:rsid w:val="00D90DE6"/>
    <w:rsid w:val="00D92F4A"/>
    <w:rsid w:val="00D947DA"/>
    <w:rsid w:val="00D97629"/>
    <w:rsid w:val="00DA117C"/>
    <w:rsid w:val="00DA3289"/>
    <w:rsid w:val="00DA3351"/>
    <w:rsid w:val="00DA7893"/>
    <w:rsid w:val="00DB32A5"/>
    <w:rsid w:val="00DB51B0"/>
    <w:rsid w:val="00DB6140"/>
    <w:rsid w:val="00DC078F"/>
    <w:rsid w:val="00DC10C0"/>
    <w:rsid w:val="00DC6F50"/>
    <w:rsid w:val="00DD175C"/>
    <w:rsid w:val="00DD4A1F"/>
    <w:rsid w:val="00DD4AF2"/>
    <w:rsid w:val="00DD5E7D"/>
    <w:rsid w:val="00DD6026"/>
    <w:rsid w:val="00DE1810"/>
    <w:rsid w:val="00DE2C5C"/>
    <w:rsid w:val="00DE4759"/>
    <w:rsid w:val="00DE6051"/>
    <w:rsid w:val="00DE6664"/>
    <w:rsid w:val="00DF2B11"/>
    <w:rsid w:val="00DF2EE8"/>
    <w:rsid w:val="00E017ED"/>
    <w:rsid w:val="00E04E75"/>
    <w:rsid w:val="00E07C5C"/>
    <w:rsid w:val="00E1518D"/>
    <w:rsid w:val="00E1619C"/>
    <w:rsid w:val="00E17DA4"/>
    <w:rsid w:val="00E20AE8"/>
    <w:rsid w:val="00E21297"/>
    <w:rsid w:val="00E24D4A"/>
    <w:rsid w:val="00E27053"/>
    <w:rsid w:val="00E27904"/>
    <w:rsid w:val="00E35F57"/>
    <w:rsid w:val="00E50C6F"/>
    <w:rsid w:val="00E615E9"/>
    <w:rsid w:val="00E648EA"/>
    <w:rsid w:val="00E81AEA"/>
    <w:rsid w:val="00E839D4"/>
    <w:rsid w:val="00E84452"/>
    <w:rsid w:val="00E9174B"/>
    <w:rsid w:val="00E939F1"/>
    <w:rsid w:val="00E94AF4"/>
    <w:rsid w:val="00EA05CE"/>
    <w:rsid w:val="00EA2792"/>
    <w:rsid w:val="00EA2CE2"/>
    <w:rsid w:val="00EA560C"/>
    <w:rsid w:val="00EA5DA2"/>
    <w:rsid w:val="00EB1F1C"/>
    <w:rsid w:val="00EB4898"/>
    <w:rsid w:val="00EB6ED2"/>
    <w:rsid w:val="00EC1CD8"/>
    <w:rsid w:val="00EC4039"/>
    <w:rsid w:val="00ED622A"/>
    <w:rsid w:val="00EE0B75"/>
    <w:rsid w:val="00EE2E08"/>
    <w:rsid w:val="00EE6AA9"/>
    <w:rsid w:val="00EF2EF0"/>
    <w:rsid w:val="00EF3F54"/>
    <w:rsid w:val="00EF644A"/>
    <w:rsid w:val="00F03356"/>
    <w:rsid w:val="00F12BA5"/>
    <w:rsid w:val="00F13350"/>
    <w:rsid w:val="00F133B2"/>
    <w:rsid w:val="00F15A4A"/>
    <w:rsid w:val="00F15FB0"/>
    <w:rsid w:val="00F16962"/>
    <w:rsid w:val="00F25597"/>
    <w:rsid w:val="00F30ABE"/>
    <w:rsid w:val="00F42C44"/>
    <w:rsid w:val="00F43E13"/>
    <w:rsid w:val="00F46EDB"/>
    <w:rsid w:val="00F476F3"/>
    <w:rsid w:val="00F51297"/>
    <w:rsid w:val="00F52B87"/>
    <w:rsid w:val="00F535F2"/>
    <w:rsid w:val="00F543A0"/>
    <w:rsid w:val="00F56899"/>
    <w:rsid w:val="00F823C1"/>
    <w:rsid w:val="00F92981"/>
    <w:rsid w:val="00F96EA3"/>
    <w:rsid w:val="00FA362E"/>
    <w:rsid w:val="00FA69D7"/>
    <w:rsid w:val="00FB22B0"/>
    <w:rsid w:val="00FB33DF"/>
    <w:rsid w:val="00FB64C2"/>
    <w:rsid w:val="00FB75E0"/>
    <w:rsid w:val="00FC1441"/>
    <w:rsid w:val="00FC3572"/>
    <w:rsid w:val="00FC6607"/>
    <w:rsid w:val="00FC79D9"/>
    <w:rsid w:val="00FD028A"/>
    <w:rsid w:val="00FD324E"/>
    <w:rsid w:val="00FD3FDF"/>
    <w:rsid w:val="00FD4D90"/>
    <w:rsid w:val="00FD55FF"/>
    <w:rsid w:val="00FD68C8"/>
    <w:rsid w:val="00FE23A6"/>
    <w:rsid w:val="00FE244C"/>
    <w:rsid w:val="00FE3722"/>
    <w:rsid w:val="00FE3D54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7B2A34-54CC-47D6-8295-C8405C58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0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ilvl w:val="12"/>
      </w:numPr>
      <w:jc w:val="center"/>
      <w:outlineLvl w:val="0"/>
    </w:pPr>
    <w:rPr>
      <w:b/>
      <w:i/>
      <w:sz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2"/>
    </w:pPr>
    <w:rPr>
      <w:i/>
      <w:sz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i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widowControl w:val="0"/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ind w:hanging="113"/>
      <w:jc w:val="left"/>
      <w:textAlignment w:val="baseline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07904"/>
    <w:rPr>
      <w:rFonts w:cs="Times New Roman"/>
      <w:b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807904"/>
    <w:rPr>
      <w:rFonts w:cs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Pr>
      <w:rFonts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067E8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Pr>
      <w:bCs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8"/>
    </w:rPr>
  </w:style>
  <w:style w:type="paragraph" w:customStyle="1" w:styleId="Corpodeltesto">
    <w:name w:val="Corpo del testo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orpodeltesto3">
    <w:name w:val="Body Text 3"/>
    <w:basedOn w:val="Normale"/>
    <w:link w:val="Corpodeltesto3Carattere"/>
    <w:uiPriority w:val="99"/>
    <w:rPr>
      <w:rFonts w:ascii="Arial" w:hAnsi="Arial" w:cs="Arial"/>
      <w:b/>
      <w:bCs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1051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75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8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0D23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A71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FC660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Didascalia">
    <w:name w:val="caption"/>
    <w:basedOn w:val="Normale"/>
    <w:next w:val="Normale"/>
    <w:uiPriority w:val="35"/>
    <w:qFormat/>
    <w:rsid w:val="00A067E8"/>
    <w:pPr>
      <w:jc w:val="center"/>
    </w:pPr>
    <w:rPr>
      <w:sz w:val="36"/>
      <w:szCs w:val="24"/>
    </w:rPr>
  </w:style>
  <w:style w:type="paragraph" w:styleId="Paragrafoelenco">
    <w:name w:val="List Paragraph"/>
    <w:basedOn w:val="Normale"/>
    <w:uiPriority w:val="34"/>
    <w:qFormat/>
    <w:rsid w:val="0013105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31051"/>
    <w:rPr>
      <w:rFonts w:cs="Times New Roman"/>
      <w:b/>
    </w:rPr>
  </w:style>
  <w:style w:type="paragraph" w:styleId="Nessunaspaziatura">
    <w:name w:val="No Spacing"/>
    <w:uiPriority w:val="1"/>
    <w:qFormat/>
    <w:rsid w:val="00131051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91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033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 n° 11 - ms -</dc:creator>
  <cp:keywords/>
  <dc:description/>
  <cp:lastModifiedBy>Bertozzi Filippo</cp:lastModifiedBy>
  <cp:revision>2</cp:revision>
  <cp:lastPrinted>2016-08-05T07:40:00Z</cp:lastPrinted>
  <dcterms:created xsi:type="dcterms:W3CDTF">2018-08-31T14:42:00Z</dcterms:created>
  <dcterms:modified xsi:type="dcterms:W3CDTF">2018-08-31T14:42:00Z</dcterms:modified>
</cp:coreProperties>
</file>