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1"/>
        <w:tblpPr w:leftFromText="141" w:rightFromText="141" w:vertAnchor="text" w:horzAnchor="margin"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11"/>
      </w:tblGrid>
      <w:tr w:rsidR="009A0D0F" w:rsidRPr="00A157AE" w:rsidTr="004539E5">
        <w:tc>
          <w:tcPr>
            <w:tcW w:w="1668" w:type="dxa"/>
            <w:vMerge w:val="restart"/>
          </w:tcPr>
          <w:p w:rsidR="009A0D0F" w:rsidRPr="00A157AE" w:rsidRDefault="00AF2540" w:rsidP="004539E5">
            <w:pPr>
              <w:spacing w:before="100" w:beforeAutospacing="1" w:after="100" w:afterAutospacing="1"/>
              <w:jc w:val="center"/>
              <w:rPr>
                <w:rFonts w:ascii="Arial" w:hAnsi="Arial" w:cs="Arial"/>
                <w:b/>
                <w:bCs/>
                <w:color w:val="000000"/>
                <w:sz w:val="22"/>
                <w:szCs w:val="22"/>
              </w:rPr>
            </w:pPr>
            <w:bookmarkStart w:id="0" w:name="_GoBack"/>
            <w:bookmarkEnd w:id="0"/>
            <w:r w:rsidRPr="00AF2540">
              <w:rPr>
                <w:rFonts w:ascii="Arial" w:hAnsi="Arial" w:cs="Arial"/>
                <w:noProof/>
                <w:sz w:val="22"/>
                <w:szCs w:val="22"/>
              </w:rPr>
              <w:drawing>
                <wp:inline distT="0" distB="0" distL="0" distR="0">
                  <wp:extent cx="457200" cy="5080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08000"/>
                          </a:xfrm>
                          <a:prstGeom prst="rect">
                            <a:avLst/>
                          </a:prstGeom>
                          <a:noFill/>
                          <a:ln>
                            <a:noFill/>
                          </a:ln>
                        </pic:spPr>
                      </pic:pic>
                    </a:graphicData>
                  </a:graphic>
                </wp:inline>
              </w:drawing>
            </w:r>
          </w:p>
        </w:tc>
        <w:tc>
          <w:tcPr>
            <w:tcW w:w="8111" w:type="dxa"/>
          </w:tcPr>
          <w:p w:rsidR="009A0D0F" w:rsidRPr="00A157AE" w:rsidRDefault="009A0D0F" w:rsidP="004539E5">
            <w:pPr>
              <w:spacing w:before="100" w:beforeAutospacing="1" w:after="100" w:afterAutospacing="1"/>
              <w:jc w:val="center"/>
              <w:rPr>
                <w:rFonts w:ascii="Arial" w:hAnsi="Arial" w:cs="Arial"/>
                <w:b/>
                <w:bCs/>
                <w:color w:val="000000"/>
                <w:sz w:val="22"/>
                <w:szCs w:val="22"/>
              </w:rPr>
            </w:pPr>
            <w:r w:rsidRPr="00A157AE">
              <w:rPr>
                <w:rFonts w:ascii="Arial" w:hAnsi="Arial" w:cs="Arial"/>
                <w:b/>
                <w:bCs/>
                <w:color w:val="000000"/>
                <w:sz w:val="22"/>
                <w:szCs w:val="22"/>
              </w:rPr>
              <w:t>Intestazione scuola</w:t>
            </w:r>
          </w:p>
        </w:tc>
      </w:tr>
      <w:tr w:rsidR="009A0D0F" w:rsidRPr="00A157AE" w:rsidTr="004539E5">
        <w:tc>
          <w:tcPr>
            <w:tcW w:w="1668" w:type="dxa"/>
            <w:vMerge/>
          </w:tcPr>
          <w:p w:rsidR="009A0D0F" w:rsidRPr="00A157AE" w:rsidRDefault="009A0D0F" w:rsidP="004539E5">
            <w:pPr>
              <w:spacing w:before="100" w:beforeAutospacing="1" w:after="100" w:afterAutospacing="1"/>
              <w:rPr>
                <w:rFonts w:ascii="Arial" w:hAnsi="Arial" w:cs="Arial"/>
                <w:b/>
                <w:bCs/>
                <w:color w:val="000000"/>
                <w:sz w:val="22"/>
                <w:szCs w:val="22"/>
              </w:rPr>
            </w:pPr>
          </w:p>
        </w:tc>
        <w:tc>
          <w:tcPr>
            <w:tcW w:w="8111" w:type="dxa"/>
          </w:tcPr>
          <w:p w:rsidR="009A0D0F" w:rsidRPr="00A157AE" w:rsidRDefault="00A157AE" w:rsidP="00A157AE">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fldChar w:fldCharType="begin">
                <w:ffData>
                  <w:name w:val="Testo1"/>
                  <w:enabled/>
                  <w:calcOnExit w:val="0"/>
                  <w:textInput/>
                </w:ffData>
              </w:fldChar>
            </w:r>
            <w:r>
              <w:rPr>
                <w:rFonts w:ascii="Arial" w:hAnsi="Arial" w:cs="Arial"/>
                <w:b/>
                <w:bCs/>
                <w:color w:val="000000"/>
                <w:sz w:val="22"/>
                <w:szCs w:val="22"/>
              </w:rPr>
              <w:instrText xml:space="preserve"> </w:instrText>
            </w:r>
            <w:bookmarkStart w:id="1" w:name="Testo1"/>
            <w:r>
              <w:rPr>
                <w:rFonts w:ascii="Arial" w:hAnsi="Arial" w:cs="Arial"/>
                <w:b/>
                <w:bCs/>
                <w:color w:val="000000"/>
                <w:sz w:val="22"/>
                <w:szCs w:val="22"/>
              </w:rPr>
              <w:instrText xml:space="preserve">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bookmarkEnd w:id="1"/>
          </w:p>
        </w:tc>
      </w:tr>
      <w:tr w:rsidR="009A0D0F" w:rsidRPr="00A157AE" w:rsidTr="004539E5">
        <w:tc>
          <w:tcPr>
            <w:tcW w:w="1668" w:type="dxa"/>
            <w:vMerge/>
          </w:tcPr>
          <w:p w:rsidR="009A0D0F" w:rsidRPr="00A157AE" w:rsidRDefault="009A0D0F" w:rsidP="004539E5">
            <w:pPr>
              <w:spacing w:before="100" w:beforeAutospacing="1" w:after="100" w:afterAutospacing="1"/>
              <w:rPr>
                <w:rFonts w:ascii="Arial" w:hAnsi="Arial" w:cs="Arial"/>
                <w:b/>
                <w:bCs/>
                <w:color w:val="000000"/>
                <w:sz w:val="22"/>
                <w:szCs w:val="22"/>
              </w:rPr>
            </w:pPr>
          </w:p>
        </w:tc>
        <w:bookmarkStart w:id="2" w:name="Testo2"/>
        <w:tc>
          <w:tcPr>
            <w:tcW w:w="8111" w:type="dxa"/>
          </w:tcPr>
          <w:p w:rsidR="009A0D0F" w:rsidRPr="00A157AE" w:rsidRDefault="00A157AE" w:rsidP="004539E5">
            <w:pPr>
              <w:spacing w:before="100" w:beforeAutospacing="1" w:after="100" w:afterAutospacing="1"/>
              <w:jc w:val="center"/>
              <w:rPr>
                <w:rFonts w:ascii="Arial" w:hAnsi="Arial" w:cs="Arial"/>
                <w:b/>
                <w:bCs/>
                <w:color w:val="000000"/>
                <w:sz w:val="22"/>
                <w:szCs w:val="22"/>
              </w:rPr>
            </w:pPr>
            <w:r>
              <w:rPr>
                <w:rFonts w:ascii="Arial" w:hAnsi="Arial" w:cs="Arial"/>
                <w:b/>
                <w:bCs/>
                <w:color w:val="000000"/>
                <w:sz w:val="22"/>
                <w:szCs w:val="22"/>
              </w:rPr>
              <w:fldChar w:fldCharType="begin">
                <w:ffData>
                  <w:name w:val="Testo2"/>
                  <w:enabled/>
                  <w:calcOnExit w:val="0"/>
                  <w:textInput/>
                </w:ffData>
              </w:fldChar>
            </w:r>
            <w:r>
              <w:rPr>
                <w:rFonts w:ascii="Arial" w:hAnsi="Arial" w:cs="Arial"/>
                <w:b/>
                <w:bCs/>
                <w:color w:val="000000"/>
                <w:sz w:val="22"/>
                <w:szCs w:val="22"/>
              </w:rPr>
              <w:instrText xml:space="preserve"> FORMTEXT </w:instrText>
            </w:r>
            <w:r>
              <w:rPr>
                <w:rFonts w:ascii="Arial" w:hAnsi="Arial" w:cs="Arial"/>
                <w:b/>
                <w:bCs/>
                <w:color w:val="000000"/>
                <w:sz w:val="22"/>
                <w:szCs w:val="22"/>
              </w:rPr>
            </w:r>
            <w:r>
              <w:rPr>
                <w:rFonts w:ascii="Arial" w:hAnsi="Arial" w:cs="Arial"/>
                <w:b/>
                <w:bCs/>
                <w:color w:val="000000"/>
                <w:sz w:val="22"/>
                <w:szCs w:val="22"/>
              </w:rPr>
              <w:fldChar w:fldCharType="separate"/>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noProof/>
                <w:color w:val="000000"/>
                <w:sz w:val="22"/>
                <w:szCs w:val="22"/>
              </w:rPr>
              <w:t> </w:t>
            </w:r>
            <w:r>
              <w:rPr>
                <w:rFonts w:ascii="Arial" w:hAnsi="Arial" w:cs="Arial"/>
                <w:b/>
                <w:bCs/>
                <w:color w:val="000000"/>
                <w:sz w:val="22"/>
                <w:szCs w:val="22"/>
              </w:rPr>
              <w:fldChar w:fldCharType="end"/>
            </w:r>
            <w:bookmarkEnd w:id="2"/>
          </w:p>
        </w:tc>
      </w:tr>
    </w:tbl>
    <w:p w:rsidR="009A0D0F" w:rsidRPr="00A157AE" w:rsidRDefault="009A0D0F" w:rsidP="009A0D0F">
      <w:pPr>
        <w:pStyle w:val="Titolo6"/>
        <w:widowControl/>
        <w:rPr>
          <w:rFonts w:ascii="Arial" w:hAnsi="Arial" w:cs="Arial"/>
          <w:sz w:val="22"/>
          <w:szCs w:val="22"/>
        </w:rPr>
      </w:pPr>
    </w:p>
    <w:p w:rsidR="009A0D0F" w:rsidRPr="00A157AE" w:rsidRDefault="009A0D0F" w:rsidP="009A0D0F">
      <w:pPr>
        <w:rPr>
          <w:rFonts w:ascii="Arial" w:hAnsi="Arial" w:cs="Arial"/>
          <w:sz w:val="22"/>
          <w:szCs w:val="22"/>
        </w:rPr>
      </w:pPr>
    </w:p>
    <w:p w:rsidR="006D2F1B" w:rsidRPr="00A157AE" w:rsidRDefault="00AE60F2" w:rsidP="006D2F1B">
      <w:pPr>
        <w:jc w:val="center"/>
        <w:rPr>
          <w:rFonts w:ascii="Arial" w:hAnsi="Arial" w:cs="Arial"/>
          <w:b/>
          <w:sz w:val="22"/>
          <w:szCs w:val="22"/>
        </w:rPr>
      </w:pPr>
      <w:r w:rsidRPr="00A157AE">
        <w:rPr>
          <w:rFonts w:ascii="Arial" w:hAnsi="Arial" w:cs="Arial"/>
          <w:b/>
          <w:sz w:val="22"/>
          <w:szCs w:val="22"/>
        </w:rPr>
        <w:t>VERBALE dell’</w:t>
      </w:r>
      <w:r w:rsidR="006D2F1B" w:rsidRPr="00A157AE">
        <w:rPr>
          <w:rFonts w:ascii="Arial" w:hAnsi="Arial" w:cs="Arial"/>
          <w:b/>
          <w:sz w:val="22"/>
          <w:szCs w:val="22"/>
        </w:rPr>
        <w:t>INCONTRO DEL PERSONALE ATA INERENTE IL PIANO DELLE ATTIVIT</w:t>
      </w:r>
      <w:r w:rsidRPr="00A157AE">
        <w:rPr>
          <w:rFonts w:ascii="Arial" w:hAnsi="Arial" w:cs="Arial"/>
          <w:b/>
          <w:sz w:val="22"/>
          <w:szCs w:val="22"/>
        </w:rPr>
        <w:t>A’</w:t>
      </w:r>
      <w:r w:rsidR="006D2F1B" w:rsidRPr="00A157AE">
        <w:rPr>
          <w:rFonts w:ascii="Arial" w:hAnsi="Arial" w:cs="Arial"/>
          <w:b/>
          <w:sz w:val="22"/>
          <w:szCs w:val="22"/>
        </w:rPr>
        <w:t xml:space="preserve"> PER L’A.S. 20</w:t>
      </w:r>
      <w:bookmarkStart w:id="3" w:name="Testo3"/>
      <w:r w:rsidR="00A157AE">
        <w:rPr>
          <w:rFonts w:ascii="Arial" w:hAnsi="Arial" w:cs="Arial"/>
          <w:b/>
          <w:sz w:val="22"/>
          <w:szCs w:val="22"/>
        </w:rPr>
        <w:fldChar w:fldCharType="begin">
          <w:ffData>
            <w:name w:val="Testo3"/>
            <w:enabled/>
            <w:calcOnExit w:val="0"/>
            <w:textInput/>
          </w:ffData>
        </w:fldChar>
      </w:r>
      <w:r w:rsidR="00A157AE">
        <w:rPr>
          <w:rFonts w:ascii="Arial" w:hAnsi="Arial" w:cs="Arial"/>
          <w:b/>
          <w:sz w:val="22"/>
          <w:szCs w:val="22"/>
        </w:rPr>
        <w:instrText xml:space="preserve"> FORMTEXT </w:instrText>
      </w:r>
      <w:r w:rsidR="00A157AE">
        <w:rPr>
          <w:rFonts w:ascii="Arial" w:hAnsi="Arial" w:cs="Arial"/>
          <w:b/>
          <w:sz w:val="22"/>
          <w:szCs w:val="22"/>
        </w:rPr>
      </w:r>
      <w:r w:rsidR="00A157AE">
        <w:rPr>
          <w:rFonts w:ascii="Arial" w:hAnsi="Arial" w:cs="Arial"/>
          <w:b/>
          <w:sz w:val="22"/>
          <w:szCs w:val="22"/>
        </w:rPr>
        <w:fldChar w:fldCharType="separate"/>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sz w:val="22"/>
          <w:szCs w:val="22"/>
        </w:rPr>
        <w:fldChar w:fldCharType="end"/>
      </w:r>
      <w:bookmarkEnd w:id="3"/>
      <w:r w:rsidR="006D2F1B" w:rsidRPr="00A157AE">
        <w:rPr>
          <w:rFonts w:ascii="Arial" w:hAnsi="Arial" w:cs="Arial"/>
          <w:b/>
          <w:sz w:val="22"/>
          <w:szCs w:val="22"/>
        </w:rPr>
        <w:t>/20</w:t>
      </w:r>
      <w:bookmarkStart w:id="4" w:name="Testo4"/>
      <w:r w:rsidR="00A157AE">
        <w:rPr>
          <w:rFonts w:ascii="Arial" w:hAnsi="Arial" w:cs="Arial"/>
          <w:b/>
          <w:sz w:val="22"/>
          <w:szCs w:val="22"/>
        </w:rPr>
        <w:fldChar w:fldCharType="begin">
          <w:ffData>
            <w:name w:val="Testo4"/>
            <w:enabled/>
            <w:calcOnExit w:val="0"/>
            <w:textInput/>
          </w:ffData>
        </w:fldChar>
      </w:r>
      <w:r w:rsidR="00A157AE">
        <w:rPr>
          <w:rFonts w:ascii="Arial" w:hAnsi="Arial" w:cs="Arial"/>
          <w:b/>
          <w:sz w:val="22"/>
          <w:szCs w:val="22"/>
        </w:rPr>
        <w:instrText xml:space="preserve"> FORMTEXT </w:instrText>
      </w:r>
      <w:r w:rsidR="00A157AE">
        <w:rPr>
          <w:rFonts w:ascii="Arial" w:hAnsi="Arial" w:cs="Arial"/>
          <w:b/>
          <w:sz w:val="22"/>
          <w:szCs w:val="22"/>
        </w:rPr>
      </w:r>
      <w:r w:rsidR="00A157AE">
        <w:rPr>
          <w:rFonts w:ascii="Arial" w:hAnsi="Arial" w:cs="Arial"/>
          <w:b/>
          <w:sz w:val="22"/>
          <w:szCs w:val="22"/>
        </w:rPr>
        <w:fldChar w:fldCharType="separate"/>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noProof/>
          <w:sz w:val="22"/>
          <w:szCs w:val="22"/>
        </w:rPr>
        <w:t> </w:t>
      </w:r>
      <w:r w:rsidR="00A157AE">
        <w:rPr>
          <w:rFonts w:ascii="Arial" w:hAnsi="Arial" w:cs="Arial"/>
          <w:b/>
          <w:sz w:val="22"/>
          <w:szCs w:val="22"/>
        </w:rPr>
        <w:fldChar w:fldCharType="end"/>
      </w:r>
      <w:bookmarkEnd w:id="4"/>
    </w:p>
    <w:p w:rsidR="006D2F1B" w:rsidRPr="00A157AE" w:rsidRDefault="006D2F1B" w:rsidP="006D2F1B">
      <w:pPr>
        <w:jc w:val="left"/>
        <w:rPr>
          <w:rFonts w:ascii="Arial" w:hAnsi="Arial" w:cs="Arial"/>
          <w:sz w:val="22"/>
          <w:szCs w:val="22"/>
        </w:rPr>
      </w:pPr>
    </w:p>
    <w:p w:rsidR="006D2F1B" w:rsidRPr="00A157AE" w:rsidRDefault="006D2F1B" w:rsidP="006D2F1B">
      <w:pPr>
        <w:jc w:val="left"/>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Il giorno </w:t>
      </w:r>
      <w:bookmarkStart w:id="5" w:name="Testo5"/>
      <w:r w:rsidR="00A157AE">
        <w:rPr>
          <w:rFonts w:ascii="Arial" w:hAnsi="Arial" w:cs="Arial"/>
          <w:sz w:val="22"/>
          <w:szCs w:val="22"/>
        </w:rPr>
        <w:fldChar w:fldCharType="begin">
          <w:ffData>
            <w:name w:val="Testo5"/>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5"/>
      <w:r w:rsidRPr="00A157AE">
        <w:rPr>
          <w:rFonts w:ascii="Arial" w:hAnsi="Arial" w:cs="Arial"/>
          <w:sz w:val="22"/>
          <w:szCs w:val="22"/>
        </w:rPr>
        <w:t xml:space="preserve"> dell’anno </w:t>
      </w:r>
      <w:bookmarkStart w:id="6" w:name="Testo6"/>
      <w:r w:rsidR="00A157AE">
        <w:rPr>
          <w:rFonts w:ascii="Arial" w:hAnsi="Arial" w:cs="Arial"/>
          <w:sz w:val="22"/>
          <w:szCs w:val="22"/>
        </w:rPr>
        <w:fldChar w:fldCharType="begin">
          <w:ffData>
            <w:name w:val="Testo6"/>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6"/>
      <w:r w:rsidRPr="00A157AE">
        <w:rPr>
          <w:rFonts w:ascii="Arial" w:hAnsi="Arial" w:cs="Arial"/>
          <w:sz w:val="22"/>
          <w:szCs w:val="22"/>
        </w:rPr>
        <w:t xml:space="preserve"> alle ore </w:t>
      </w:r>
      <w:bookmarkStart w:id="7" w:name="Testo7"/>
      <w:r w:rsidR="00A157AE">
        <w:rPr>
          <w:rFonts w:ascii="Arial" w:hAnsi="Arial" w:cs="Arial"/>
          <w:sz w:val="22"/>
          <w:szCs w:val="22"/>
        </w:rPr>
        <w:fldChar w:fldCharType="begin">
          <w:ffData>
            <w:name w:val="Testo7"/>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7"/>
      <w:r w:rsidRPr="00A157AE">
        <w:rPr>
          <w:rFonts w:ascii="Arial" w:hAnsi="Arial" w:cs="Arial"/>
          <w:sz w:val="22"/>
          <w:szCs w:val="22"/>
        </w:rPr>
        <w:t xml:space="preserve">  presso la sala riunioni dell’Istituto, giusta convocazione del Direttore SGA, si è svolto l’incontro del personale Ata per la formulazione di una proposta di piano delle attività per l’a.s. corrente.</w:t>
      </w:r>
    </w:p>
    <w:p w:rsidR="00AE60F2" w:rsidRPr="00A157AE" w:rsidRDefault="00AE60F2"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L’incontro è stato presieduto dal Direttore SGA </w:t>
      </w:r>
      <w:bookmarkStart w:id="8" w:name="Testo8"/>
      <w:r w:rsidR="00A157AE">
        <w:rPr>
          <w:rFonts w:ascii="Arial" w:hAnsi="Arial" w:cs="Arial"/>
          <w:sz w:val="22"/>
          <w:szCs w:val="22"/>
        </w:rPr>
        <w:fldChar w:fldCharType="begin">
          <w:ffData>
            <w:name w:val="Testo8"/>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8"/>
      <w:r w:rsidRPr="00A157AE">
        <w:rPr>
          <w:rFonts w:ascii="Arial" w:hAnsi="Arial" w:cs="Arial"/>
          <w:sz w:val="22"/>
          <w:szCs w:val="22"/>
        </w:rPr>
        <w:t xml:space="preserve"> che ha nominato Segretario verbalizzante l’Assistente Amministrativo </w:t>
      </w:r>
      <w:bookmarkStart w:id="9" w:name="Testo9"/>
      <w:r w:rsidR="00A157AE">
        <w:rPr>
          <w:rFonts w:ascii="Arial" w:hAnsi="Arial" w:cs="Arial"/>
          <w:sz w:val="22"/>
          <w:szCs w:val="22"/>
        </w:rPr>
        <w:fldChar w:fldCharType="begin">
          <w:ffData>
            <w:name w:val="Testo9"/>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9"/>
      <w:r w:rsidRPr="00A157AE">
        <w:rPr>
          <w:rFonts w:ascii="Arial" w:hAnsi="Arial" w:cs="Arial"/>
          <w:sz w:val="22"/>
          <w:szCs w:val="22"/>
        </w:rPr>
        <w:t>.</w:t>
      </w:r>
    </w:p>
    <w:p w:rsidR="00AE60F2" w:rsidRPr="00A157AE" w:rsidRDefault="00AE60F2"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Alla riunione sono risultati presenti gli Assistenti Amministrativi </w:t>
      </w:r>
      <w:bookmarkStart w:id="10" w:name="Testo10"/>
      <w:r w:rsidR="00A157AE">
        <w:rPr>
          <w:rFonts w:ascii="Arial" w:hAnsi="Arial" w:cs="Arial"/>
          <w:sz w:val="22"/>
          <w:szCs w:val="22"/>
        </w:rPr>
        <w:fldChar w:fldCharType="begin">
          <w:ffData>
            <w:name w:val="Testo10"/>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0"/>
      <w:r w:rsidRPr="00A157AE">
        <w:rPr>
          <w:rFonts w:ascii="Arial" w:hAnsi="Arial" w:cs="Arial"/>
          <w:sz w:val="22"/>
          <w:szCs w:val="22"/>
        </w:rPr>
        <w:t xml:space="preserve">, gli Assistenti Tecnici </w:t>
      </w:r>
      <w:bookmarkStart w:id="11" w:name="Testo11"/>
      <w:r w:rsidR="00A157AE">
        <w:rPr>
          <w:rFonts w:ascii="Arial" w:hAnsi="Arial" w:cs="Arial"/>
          <w:sz w:val="22"/>
          <w:szCs w:val="22"/>
        </w:rPr>
        <w:fldChar w:fldCharType="begin">
          <w:ffData>
            <w:name w:val="Testo11"/>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1"/>
      <w:r w:rsidRPr="00A157AE">
        <w:rPr>
          <w:rFonts w:ascii="Arial" w:hAnsi="Arial" w:cs="Arial"/>
          <w:sz w:val="22"/>
          <w:szCs w:val="22"/>
        </w:rPr>
        <w:t xml:space="preserve"> e i Collaboratori Scolastici </w:t>
      </w:r>
      <w:bookmarkStart w:id="12" w:name="Testo12"/>
      <w:r w:rsidR="00A157AE">
        <w:rPr>
          <w:rFonts w:ascii="Arial" w:hAnsi="Arial" w:cs="Arial"/>
          <w:sz w:val="22"/>
          <w:szCs w:val="22"/>
        </w:rPr>
        <w:fldChar w:fldCharType="begin">
          <w:ffData>
            <w:name w:val="Testo12"/>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2"/>
      <w:r w:rsidRPr="00A157AE">
        <w:rPr>
          <w:rFonts w:ascii="Arial" w:hAnsi="Arial" w:cs="Arial"/>
          <w:sz w:val="22"/>
          <w:szCs w:val="22"/>
        </w:rPr>
        <w:t>,</w:t>
      </w:r>
    </w:p>
    <w:p w:rsidR="00AE60F2" w:rsidRPr="00A157AE" w:rsidRDefault="00AE60F2"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mentre erano assenti giustificati </w:t>
      </w:r>
      <w:bookmarkStart w:id="13" w:name="Testo13"/>
      <w:r w:rsidR="00A157AE">
        <w:rPr>
          <w:rFonts w:ascii="Arial" w:hAnsi="Arial" w:cs="Arial"/>
          <w:sz w:val="22"/>
          <w:szCs w:val="22"/>
        </w:rPr>
        <w:fldChar w:fldCharType="begin">
          <w:ffData>
            <w:name w:val="Testo13"/>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3"/>
      <w:r w:rsidRPr="00A157AE">
        <w:rPr>
          <w:rFonts w:ascii="Arial" w:hAnsi="Arial" w:cs="Arial"/>
          <w:sz w:val="22"/>
          <w:szCs w:val="22"/>
        </w:rPr>
        <w:t xml:space="preserve"> ed ingiustificati </w:t>
      </w:r>
      <w:bookmarkStart w:id="14" w:name="Testo14"/>
      <w:r w:rsidR="00A157AE">
        <w:rPr>
          <w:rFonts w:ascii="Arial" w:hAnsi="Arial" w:cs="Arial"/>
          <w:sz w:val="22"/>
          <w:szCs w:val="22"/>
        </w:rPr>
        <w:fldChar w:fldCharType="begin">
          <w:ffData>
            <w:name w:val="Testo14"/>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4"/>
      <w:r w:rsidRPr="00A157AE">
        <w:rPr>
          <w:rFonts w:ascii="Arial" w:hAnsi="Arial" w:cs="Arial"/>
          <w:sz w:val="22"/>
          <w:szCs w:val="22"/>
        </w:rPr>
        <w:t>.</w:t>
      </w:r>
    </w:p>
    <w:p w:rsidR="006D2F1B" w:rsidRPr="00A157AE" w:rsidRDefault="006D2F1B"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I nominativi degli assenti ingiustificati saranno comunicati al Dirigente Scolastico per quanto di sua competenza.</w:t>
      </w:r>
    </w:p>
    <w:p w:rsidR="006D2F1B" w:rsidRPr="00A157AE" w:rsidRDefault="006D2F1B"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In apertura dei lavori dell’incontro il Direttore SGA ha presentato ed illustrato una bozza di piano delle attività che tiene conto del vigente Piano Triennale dell’offerta formativa, delle direttive di massima impartite dal Dirigente Scolastico, dell’assetto strutturale logistico ed ordinamentale dell’Istituto, delle risorse umane, strumentali e finanziarie disponibili. Al termine dell’introduzione il Direttore SGA ha invitato i presenti ad intervenire presentando osservazioni e proposte inerenti l’oggetto dell’incontro.</w:t>
      </w:r>
    </w:p>
    <w:p w:rsidR="006D2F1B" w:rsidRPr="00A157AE" w:rsidRDefault="006D2F1B"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Sono intervenuti </w:t>
      </w:r>
      <w:bookmarkStart w:id="15" w:name="Testo15"/>
      <w:r w:rsidR="00A157AE">
        <w:rPr>
          <w:rFonts w:ascii="Arial" w:hAnsi="Arial" w:cs="Arial"/>
          <w:sz w:val="22"/>
          <w:szCs w:val="22"/>
        </w:rPr>
        <w:fldChar w:fldCharType="begin">
          <w:ffData>
            <w:name w:val="Testo15"/>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5"/>
      <w:r w:rsidRPr="00A157AE">
        <w:rPr>
          <w:rFonts w:ascii="Arial" w:hAnsi="Arial" w:cs="Arial"/>
          <w:sz w:val="22"/>
          <w:szCs w:val="22"/>
        </w:rPr>
        <w:t xml:space="preserve"> ed hanno presentato le seguenti osservazioni e proposte:</w:t>
      </w:r>
    </w:p>
    <w:bookmarkStart w:id="16" w:name="Testo16"/>
    <w:p w:rsidR="006D2F1B" w:rsidRPr="00A157AE" w:rsidRDefault="00A157AE" w:rsidP="00AE60F2">
      <w:pPr>
        <w:rPr>
          <w:rFonts w:ascii="Arial" w:hAnsi="Arial" w:cs="Arial"/>
          <w:sz w:val="22"/>
          <w:szCs w:val="22"/>
        </w:rPr>
      </w:pPr>
      <w:r>
        <w:rPr>
          <w:rFonts w:ascii="Arial" w:hAnsi="Arial" w:cs="Arial"/>
          <w:sz w:val="22"/>
          <w:szCs w:val="22"/>
        </w:rPr>
        <w:fldChar w:fldCharType="begin">
          <w:ffData>
            <w:name w:val="Testo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p w:rsidR="006D2F1B" w:rsidRPr="00A157AE" w:rsidRDefault="006D2F1B" w:rsidP="00AE60F2">
      <w:pPr>
        <w:rPr>
          <w:rFonts w:ascii="Arial" w:hAnsi="Arial" w:cs="Arial"/>
          <w:sz w:val="22"/>
          <w:szCs w:val="22"/>
        </w:rPr>
      </w:pPr>
      <w:r w:rsidRPr="00A157AE">
        <w:rPr>
          <w:rFonts w:ascii="Arial" w:hAnsi="Arial" w:cs="Arial"/>
          <w:sz w:val="22"/>
          <w:szCs w:val="22"/>
        </w:rPr>
        <w:t>A conclusione degli interventi ha ripreso la parola il Direttore SGA che ha espresso quanto segue in merito a alle osservazioni e proposte presentate:</w:t>
      </w:r>
    </w:p>
    <w:bookmarkStart w:id="17" w:name="Testo17"/>
    <w:p w:rsidR="006D2F1B" w:rsidRPr="00A157AE" w:rsidRDefault="00A157AE" w:rsidP="00AE60F2">
      <w:pPr>
        <w:rPr>
          <w:rFonts w:ascii="Arial" w:hAnsi="Arial" w:cs="Arial"/>
          <w:sz w:val="22"/>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p w:rsidR="006D2F1B" w:rsidRPr="00A157AE" w:rsidRDefault="006D2F1B"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L’incontro si è concluso alle ore </w:t>
      </w:r>
      <w:bookmarkStart w:id="18" w:name="Testo18"/>
      <w:r w:rsidR="00A157AE">
        <w:rPr>
          <w:rFonts w:ascii="Arial" w:hAnsi="Arial" w:cs="Arial"/>
          <w:sz w:val="22"/>
          <w:szCs w:val="22"/>
        </w:rPr>
        <w:fldChar w:fldCharType="begin">
          <w:ffData>
            <w:name w:val="Testo18"/>
            <w:enabled/>
            <w:calcOnExit w:val="0"/>
            <w:textInput/>
          </w:ffData>
        </w:fldChar>
      </w:r>
      <w:r w:rsidR="00A157AE">
        <w:rPr>
          <w:rFonts w:ascii="Arial" w:hAnsi="Arial" w:cs="Arial"/>
          <w:sz w:val="22"/>
          <w:szCs w:val="22"/>
        </w:rPr>
        <w:instrText xml:space="preserve"> FORMTEXT </w:instrText>
      </w:r>
      <w:r w:rsidR="00A157AE">
        <w:rPr>
          <w:rFonts w:ascii="Arial" w:hAnsi="Arial" w:cs="Arial"/>
          <w:sz w:val="22"/>
          <w:szCs w:val="22"/>
        </w:rPr>
      </w:r>
      <w:r w:rsidR="00A157AE">
        <w:rPr>
          <w:rFonts w:ascii="Arial" w:hAnsi="Arial" w:cs="Arial"/>
          <w:sz w:val="22"/>
          <w:szCs w:val="22"/>
        </w:rPr>
        <w:fldChar w:fldCharType="separate"/>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noProof/>
          <w:sz w:val="22"/>
          <w:szCs w:val="22"/>
        </w:rPr>
        <w:t> </w:t>
      </w:r>
      <w:r w:rsidR="00A157AE">
        <w:rPr>
          <w:rFonts w:ascii="Arial" w:hAnsi="Arial" w:cs="Arial"/>
          <w:sz w:val="22"/>
          <w:szCs w:val="22"/>
        </w:rPr>
        <w:fldChar w:fldCharType="end"/>
      </w:r>
      <w:bookmarkEnd w:id="18"/>
    </w:p>
    <w:p w:rsidR="006D2F1B" w:rsidRPr="00A157AE" w:rsidRDefault="006D2F1B"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Letto e sottoscritto. </w:t>
      </w:r>
    </w:p>
    <w:p w:rsidR="006D2F1B" w:rsidRPr="00A157AE" w:rsidRDefault="006D2F1B" w:rsidP="00AE60F2">
      <w:pPr>
        <w:rPr>
          <w:rFonts w:ascii="Arial" w:hAnsi="Arial" w:cs="Arial"/>
          <w:sz w:val="22"/>
          <w:szCs w:val="22"/>
        </w:rPr>
      </w:pPr>
    </w:p>
    <w:p w:rsidR="006D2F1B" w:rsidRPr="00A157AE" w:rsidRDefault="006D2F1B" w:rsidP="00AE60F2">
      <w:pPr>
        <w:rPr>
          <w:rFonts w:ascii="Arial" w:hAnsi="Arial" w:cs="Arial"/>
          <w:sz w:val="22"/>
          <w:szCs w:val="22"/>
        </w:rPr>
      </w:pPr>
      <w:r w:rsidRPr="00A157AE">
        <w:rPr>
          <w:rFonts w:ascii="Arial" w:hAnsi="Arial" w:cs="Arial"/>
          <w:sz w:val="22"/>
          <w:szCs w:val="22"/>
        </w:rPr>
        <w:t xml:space="preserve">IL SEGRETARIO VERBALIZZANTE </w:t>
      </w:r>
      <w:r w:rsidRPr="00A157AE">
        <w:rPr>
          <w:rFonts w:ascii="Arial" w:hAnsi="Arial" w:cs="Arial"/>
          <w:sz w:val="22"/>
          <w:szCs w:val="22"/>
        </w:rPr>
        <w:tab/>
      </w:r>
      <w:r w:rsidRPr="00A157AE">
        <w:rPr>
          <w:rFonts w:ascii="Arial" w:hAnsi="Arial" w:cs="Arial"/>
          <w:sz w:val="22"/>
          <w:szCs w:val="22"/>
        </w:rPr>
        <w:tab/>
      </w:r>
      <w:r w:rsidRPr="00A157AE">
        <w:rPr>
          <w:rFonts w:ascii="Arial" w:hAnsi="Arial" w:cs="Arial"/>
          <w:sz w:val="22"/>
          <w:szCs w:val="22"/>
        </w:rPr>
        <w:tab/>
      </w:r>
      <w:r w:rsidRPr="00A157AE">
        <w:rPr>
          <w:rFonts w:ascii="Arial" w:hAnsi="Arial" w:cs="Arial"/>
          <w:sz w:val="22"/>
          <w:szCs w:val="22"/>
        </w:rPr>
        <w:tab/>
        <w:t>IL DIRETTORE SGA</w:t>
      </w:r>
    </w:p>
    <w:bookmarkStart w:id="19" w:name="Testo19"/>
    <w:p w:rsidR="009A0D0F" w:rsidRPr="006D2F1B" w:rsidRDefault="00A157AE" w:rsidP="00AE60F2">
      <w:pPr>
        <w:rPr>
          <w:rFonts w:ascii="Arial" w:hAnsi="Arial" w:cs="Arial"/>
          <w:sz w:val="22"/>
          <w:szCs w:val="22"/>
        </w:rPr>
      </w:pPr>
      <w:r>
        <w:rPr>
          <w:rFonts w:ascii="Arial" w:hAnsi="Arial" w:cs="Arial"/>
          <w:sz w:val="22"/>
          <w:szCs w:val="22"/>
        </w:rPr>
        <w:fldChar w:fldCharType="begin">
          <w:ffData>
            <w:name w:val="Testo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r w:rsidR="006D2F1B" w:rsidRPr="00A157AE">
        <w:rPr>
          <w:rFonts w:ascii="Arial" w:hAnsi="Arial" w:cs="Arial"/>
          <w:sz w:val="22"/>
          <w:szCs w:val="22"/>
        </w:rPr>
        <w:tab/>
      </w:r>
      <w:r w:rsidR="006D2F1B" w:rsidRPr="00A157AE">
        <w:rPr>
          <w:rFonts w:ascii="Arial" w:hAnsi="Arial" w:cs="Arial"/>
          <w:sz w:val="22"/>
          <w:szCs w:val="22"/>
        </w:rPr>
        <w:tab/>
      </w:r>
      <w:r w:rsidR="006D2F1B" w:rsidRPr="00A157AE">
        <w:rPr>
          <w:rFonts w:ascii="Arial" w:hAnsi="Arial" w:cs="Arial"/>
          <w:sz w:val="22"/>
          <w:szCs w:val="22"/>
        </w:rPr>
        <w:tab/>
      </w:r>
      <w:r w:rsidR="009A0D0F" w:rsidRPr="00A157AE">
        <w:rPr>
          <w:rFonts w:ascii="Arial" w:hAnsi="Arial" w:cs="Arial"/>
          <w:sz w:val="22"/>
          <w:szCs w:val="22"/>
        </w:rPr>
        <w:tab/>
      </w:r>
      <w:r w:rsidR="009A0D0F" w:rsidRPr="00A157AE">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A0D0F" w:rsidRPr="00A157AE">
        <w:rPr>
          <w:rFonts w:ascii="Arial" w:hAnsi="Arial" w:cs="Arial"/>
          <w:sz w:val="22"/>
          <w:szCs w:val="22"/>
        </w:rPr>
        <w:t xml:space="preserve">  </w:t>
      </w:r>
      <w:bookmarkStart w:id="20" w:name="Testo20"/>
      <w:r>
        <w:rPr>
          <w:rFonts w:ascii="Arial" w:hAnsi="Arial" w:cs="Arial"/>
          <w:sz w:val="22"/>
          <w:szCs w:val="22"/>
        </w:rPr>
        <w:fldChar w:fldCharType="begin">
          <w:ffData>
            <w:name w:val="Testo2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p w:rsidR="009A0D0F" w:rsidRPr="006D2F1B" w:rsidRDefault="009A0D0F" w:rsidP="009A0D0F">
      <w:pPr>
        <w:rPr>
          <w:rFonts w:ascii="Arial" w:hAnsi="Arial" w:cs="Arial"/>
          <w:sz w:val="22"/>
          <w:szCs w:val="22"/>
        </w:rPr>
      </w:pPr>
    </w:p>
    <w:sectPr w:rsidR="009A0D0F" w:rsidRPr="006D2F1B" w:rsidSect="00472A35">
      <w:footerReference w:type="default" r:id="rId8"/>
      <w:pgSz w:w="11907" w:h="16840"/>
      <w:pgMar w:top="851" w:right="1134" w:bottom="851" w:left="1134" w:header="567" w:footer="284"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C07" w:rsidRDefault="00100C07">
      <w:r>
        <w:separator/>
      </w:r>
    </w:p>
  </w:endnote>
  <w:endnote w:type="continuationSeparator" w:id="0">
    <w:p w:rsidR="00100C07" w:rsidRDefault="0010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65" w:rsidRPr="00A157AE" w:rsidRDefault="00C56941">
    <w:pPr>
      <w:pStyle w:val="Pidipagina"/>
      <w:rPr>
        <w:spacing w:val="-4"/>
        <w:sz w:val="16"/>
      </w:rPr>
    </w:pPr>
    <w:r w:rsidRPr="00A157AE">
      <w:rPr>
        <w:spacing w:val="-4"/>
        <w:sz w:val="16"/>
      </w:rPr>
      <w:t>MODULO 2 – VERBALE dell’INCONTRO DEL PERSONALE ATA INERENTE IL PIANO DELLE ATTIVITÀ (INSERTO PAIS SETTEMBRE 2018 - GruppoSpaggiariParma)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C07" w:rsidRDefault="00100C07">
      <w:r>
        <w:separator/>
      </w:r>
    </w:p>
  </w:footnote>
  <w:footnote w:type="continuationSeparator" w:id="0">
    <w:p w:rsidR="00100C07" w:rsidRDefault="00100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abstractNum w:abstractNumId="0" w15:restartNumberingAfterBreak="0">
    <w:nsid w:val="4D65620E"/>
    <w:multiLevelType w:val="hybridMultilevel"/>
    <w:tmpl w:val="C64A899E"/>
    <w:lvl w:ilvl="0" w:tplc="04100007">
      <w:start w:val="1"/>
      <w:numFmt w:val="bullet"/>
      <w:lvlText w:val=""/>
      <w:lvlPicBulletId w:val="0"/>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4E68271B"/>
    <w:multiLevelType w:val="hybridMultilevel"/>
    <w:tmpl w:val="D3748838"/>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hint="default"/>
      </w:rPr>
    </w:lvl>
    <w:lvl w:ilvl="8" w:tplc="04100005" w:tentative="1">
      <w:start w:val="1"/>
      <w:numFmt w:val="bullet"/>
      <w:lvlText w:val=""/>
      <w:lvlJc w:val="left"/>
      <w:pPr>
        <w:ind w:left="78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65"/>
    <w:rsid w:val="00021BA1"/>
    <w:rsid w:val="000825E0"/>
    <w:rsid w:val="000D0C1E"/>
    <w:rsid w:val="00100C07"/>
    <w:rsid w:val="00104DDC"/>
    <w:rsid w:val="00124B85"/>
    <w:rsid w:val="001261B0"/>
    <w:rsid w:val="0015135F"/>
    <w:rsid w:val="0016777B"/>
    <w:rsid w:val="00182930"/>
    <w:rsid w:val="0018306B"/>
    <w:rsid w:val="00185F7D"/>
    <w:rsid w:val="00187D59"/>
    <w:rsid w:val="001B7611"/>
    <w:rsid w:val="00231C16"/>
    <w:rsid w:val="00342F12"/>
    <w:rsid w:val="00391EAF"/>
    <w:rsid w:val="00392657"/>
    <w:rsid w:val="003A01E8"/>
    <w:rsid w:val="003B2FF4"/>
    <w:rsid w:val="003D6E3E"/>
    <w:rsid w:val="003D7775"/>
    <w:rsid w:val="0040679A"/>
    <w:rsid w:val="004205E0"/>
    <w:rsid w:val="004210C5"/>
    <w:rsid w:val="00446DB1"/>
    <w:rsid w:val="004539E5"/>
    <w:rsid w:val="00472A35"/>
    <w:rsid w:val="004B2B8A"/>
    <w:rsid w:val="004E2FFA"/>
    <w:rsid w:val="00554249"/>
    <w:rsid w:val="00590D12"/>
    <w:rsid w:val="005F4022"/>
    <w:rsid w:val="005F4CE7"/>
    <w:rsid w:val="00672307"/>
    <w:rsid w:val="00685098"/>
    <w:rsid w:val="006D2F1B"/>
    <w:rsid w:val="006E4C9F"/>
    <w:rsid w:val="00702AE9"/>
    <w:rsid w:val="0074158B"/>
    <w:rsid w:val="007979D3"/>
    <w:rsid w:val="0086439F"/>
    <w:rsid w:val="00864427"/>
    <w:rsid w:val="0087223A"/>
    <w:rsid w:val="008946B5"/>
    <w:rsid w:val="008D08B2"/>
    <w:rsid w:val="008F3365"/>
    <w:rsid w:val="009A0D0F"/>
    <w:rsid w:val="009D4CEF"/>
    <w:rsid w:val="00A128FE"/>
    <w:rsid w:val="00A142D1"/>
    <w:rsid w:val="00A157AE"/>
    <w:rsid w:val="00A800AD"/>
    <w:rsid w:val="00AB6BFE"/>
    <w:rsid w:val="00AD09AC"/>
    <w:rsid w:val="00AE60F2"/>
    <w:rsid w:val="00AF0890"/>
    <w:rsid w:val="00AF2540"/>
    <w:rsid w:val="00AF7FED"/>
    <w:rsid w:val="00B53442"/>
    <w:rsid w:val="00B707ED"/>
    <w:rsid w:val="00BB0BD8"/>
    <w:rsid w:val="00C53AFE"/>
    <w:rsid w:val="00C56941"/>
    <w:rsid w:val="00C90F38"/>
    <w:rsid w:val="00CC3716"/>
    <w:rsid w:val="00CE0D08"/>
    <w:rsid w:val="00D118E8"/>
    <w:rsid w:val="00D95296"/>
    <w:rsid w:val="00DE795A"/>
    <w:rsid w:val="00E23AD7"/>
    <w:rsid w:val="00E6564B"/>
    <w:rsid w:val="00E72469"/>
    <w:rsid w:val="00E7637B"/>
    <w:rsid w:val="00EA3B98"/>
    <w:rsid w:val="00F01019"/>
    <w:rsid w:val="00F45F30"/>
    <w:rsid w:val="00FC5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8FACBB-78D4-406A-B241-EFA2B98F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365"/>
    <w:pPr>
      <w:jc w:val="both"/>
    </w:pPr>
    <w:rPr>
      <w:sz w:val="28"/>
    </w:rPr>
  </w:style>
  <w:style w:type="paragraph" w:styleId="Titolo3">
    <w:name w:val="heading 3"/>
    <w:basedOn w:val="Normale"/>
    <w:next w:val="Normale"/>
    <w:link w:val="Titolo3Carattere"/>
    <w:uiPriority w:val="9"/>
    <w:qFormat/>
    <w:rsid w:val="009A0D0F"/>
    <w:pPr>
      <w:keepNext/>
      <w:widowControl w:val="0"/>
      <w:overflowPunct w:val="0"/>
      <w:autoSpaceDE w:val="0"/>
      <w:autoSpaceDN w:val="0"/>
      <w:adjustRightInd w:val="0"/>
      <w:jc w:val="left"/>
      <w:textAlignment w:val="baseline"/>
      <w:outlineLvl w:val="2"/>
    </w:pPr>
    <w:rPr>
      <w:i/>
      <w:sz w:val="20"/>
    </w:rPr>
  </w:style>
  <w:style w:type="paragraph" w:styleId="Titolo6">
    <w:name w:val="heading 6"/>
    <w:basedOn w:val="Normale"/>
    <w:next w:val="Normale"/>
    <w:link w:val="Titolo6Carattere"/>
    <w:uiPriority w:val="9"/>
    <w:qFormat/>
    <w:rsid w:val="009A0D0F"/>
    <w:pPr>
      <w:keepNext/>
      <w:widowControl w:val="0"/>
      <w:overflowPunct w:val="0"/>
      <w:autoSpaceDE w:val="0"/>
      <w:autoSpaceDN w:val="0"/>
      <w:adjustRightInd w:val="0"/>
      <w:jc w:val="left"/>
      <w:textAlignment w:val="baseline"/>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locked/>
    <w:rsid w:val="009A0D0F"/>
    <w:rPr>
      <w:rFonts w:cs="Times New Roman"/>
      <w:i/>
    </w:rPr>
  </w:style>
  <w:style w:type="character" w:customStyle="1" w:styleId="Titolo6Carattere">
    <w:name w:val="Titolo 6 Carattere"/>
    <w:basedOn w:val="Carpredefinitoparagrafo"/>
    <w:link w:val="Titolo6"/>
    <w:uiPriority w:val="9"/>
    <w:locked/>
    <w:rsid w:val="009A0D0F"/>
    <w:rPr>
      <w:rFonts w:cs="Times New Roman"/>
      <w:sz w:val="24"/>
    </w:rPr>
  </w:style>
  <w:style w:type="paragraph" w:styleId="Titolo">
    <w:name w:val="Title"/>
    <w:basedOn w:val="Normale"/>
    <w:link w:val="TitoloCarattere"/>
    <w:uiPriority w:val="10"/>
    <w:qFormat/>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Paragrafoelenco">
    <w:name w:val="List Paragraph"/>
    <w:basedOn w:val="Normale"/>
    <w:uiPriority w:val="34"/>
    <w:qFormat/>
    <w:rsid w:val="008F3365"/>
    <w:pPr>
      <w:ind w:left="720"/>
      <w:contextualSpacing/>
    </w:pPr>
  </w:style>
  <w:style w:type="table" w:customStyle="1" w:styleId="Grigliatabella1">
    <w:name w:val="Griglia tabella1"/>
    <w:basedOn w:val="Tabellanormale"/>
    <w:next w:val="Grigliatabella"/>
    <w:uiPriority w:val="59"/>
    <w:rsid w:val="009A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9A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9A0D0F"/>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9A0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31727">
      <w:marLeft w:val="0"/>
      <w:marRight w:val="0"/>
      <w:marTop w:val="0"/>
      <w:marBottom w:val="0"/>
      <w:divBdr>
        <w:top w:val="none" w:sz="0" w:space="0" w:color="auto"/>
        <w:left w:val="none" w:sz="0" w:space="0" w:color="auto"/>
        <w:bottom w:val="none" w:sz="0" w:space="0" w:color="auto"/>
        <w:right w:val="none" w:sz="0" w:space="0" w:color="auto"/>
      </w:divBdr>
      <w:divsChild>
        <w:div w:id="1175731770">
          <w:marLeft w:val="0"/>
          <w:marRight w:val="0"/>
          <w:marTop w:val="0"/>
          <w:marBottom w:val="0"/>
          <w:divBdr>
            <w:top w:val="none" w:sz="0" w:space="0" w:color="auto"/>
            <w:left w:val="none" w:sz="0" w:space="0" w:color="auto"/>
            <w:bottom w:val="none" w:sz="0" w:space="0" w:color="auto"/>
            <w:right w:val="none" w:sz="0" w:space="0" w:color="auto"/>
          </w:divBdr>
          <w:divsChild>
            <w:div w:id="1175731738">
              <w:marLeft w:val="720"/>
              <w:marRight w:val="720"/>
              <w:marTop w:val="100"/>
              <w:marBottom w:val="100"/>
              <w:divBdr>
                <w:top w:val="none" w:sz="0" w:space="0" w:color="auto"/>
                <w:left w:val="none" w:sz="0" w:space="0" w:color="auto"/>
                <w:bottom w:val="none" w:sz="0" w:space="0" w:color="auto"/>
                <w:right w:val="none" w:sz="0" w:space="0" w:color="auto"/>
              </w:divBdr>
              <w:divsChild>
                <w:div w:id="1175731742">
                  <w:marLeft w:val="0"/>
                  <w:marRight w:val="0"/>
                  <w:marTop w:val="0"/>
                  <w:marBottom w:val="0"/>
                  <w:divBdr>
                    <w:top w:val="none" w:sz="0" w:space="0" w:color="auto"/>
                    <w:left w:val="none" w:sz="0" w:space="0" w:color="auto"/>
                    <w:bottom w:val="none" w:sz="0" w:space="0" w:color="auto"/>
                    <w:right w:val="none" w:sz="0" w:space="0" w:color="auto"/>
                  </w:divBdr>
                  <w:divsChild>
                    <w:div w:id="1175731745">
                      <w:marLeft w:val="0"/>
                      <w:marRight w:val="0"/>
                      <w:marTop w:val="0"/>
                      <w:marBottom w:val="0"/>
                      <w:divBdr>
                        <w:top w:val="none" w:sz="0" w:space="0" w:color="auto"/>
                        <w:left w:val="none" w:sz="0" w:space="0" w:color="auto"/>
                        <w:bottom w:val="none" w:sz="0" w:space="0" w:color="auto"/>
                        <w:right w:val="none" w:sz="0" w:space="0" w:color="auto"/>
                      </w:divBdr>
                      <w:divsChild>
                        <w:div w:id="1175731728">
                          <w:marLeft w:val="0"/>
                          <w:marRight w:val="0"/>
                          <w:marTop w:val="0"/>
                          <w:marBottom w:val="0"/>
                          <w:divBdr>
                            <w:top w:val="none" w:sz="0" w:space="0" w:color="auto"/>
                            <w:left w:val="none" w:sz="0" w:space="0" w:color="auto"/>
                            <w:bottom w:val="none" w:sz="0" w:space="0" w:color="auto"/>
                            <w:right w:val="none" w:sz="0" w:space="0" w:color="auto"/>
                          </w:divBdr>
                        </w:div>
                        <w:div w:id="1175731729">
                          <w:marLeft w:val="0"/>
                          <w:marRight w:val="0"/>
                          <w:marTop w:val="0"/>
                          <w:marBottom w:val="0"/>
                          <w:divBdr>
                            <w:top w:val="none" w:sz="0" w:space="0" w:color="auto"/>
                            <w:left w:val="none" w:sz="0" w:space="0" w:color="auto"/>
                            <w:bottom w:val="none" w:sz="0" w:space="0" w:color="auto"/>
                            <w:right w:val="none" w:sz="0" w:space="0" w:color="auto"/>
                          </w:divBdr>
                        </w:div>
                        <w:div w:id="1175731730">
                          <w:marLeft w:val="0"/>
                          <w:marRight w:val="0"/>
                          <w:marTop w:val="0"/>
                          <w:marBottom w:val="0"/>
                          <w:divBdr>
                            <w:top w:val="none" w:sz="0" w:space="0" w:color="auto"/>
                            <w:left w:val="none" w:sz="0" w:space="0" w:color="auto"/>
                            <w:bottom w:val="none" w:sz="0" w:space="0" w:color="auto"/>
                            <w:right w:val="none" w:sz="0" w:space="0" w:color="auto"/>
                          </w:divBdr>
                        </w:div>
                        <w:div w:id="1175731734">
                          <w:marLeft w:val="0"/>
                          <w:marRight w:val="0"/>
                          <w:marTop w:val="0"/>
                          <w:marBottom w:val="0"/>
                          <w:divBdr>
                            <w:top w:val="none" w:sz="0" w:space="0" w:color="auto"/>
                            <w:left w:val="none" w:sz="0" w:space="0" w:color="auto"/>
                            <w:bottom w:val="none" w:sz="0" w:space="0" w:color="auto"/>
                            <w:right w:val="none" w:sz="0" w:space="0" w:color="auto"/>
                          </w:divBdr>
                        </w:div>
                        <w:div w:id="1175731744">
                          <w:marLeft w:val="0"/>
                          <w:marRight w:val="0"/>
                          <w:marTop w:val="0"/>
                          <w:marBottom w:val="0"/>
                          <w:divBdr>
                            <w:top w:val="none" w:sz="0" w:space="0" w:color="auto"/>
                            <w:left w:val="none" w:sz="0" w:space="0" w:color="auto"/>
                            <w:bottom w:val="none" w:sz="0" w:space="0" w:color="auto"/>
                            <w:right w:val="none" w:sz="0" w:space="0" w:color="auto"/>
                          </w:divBdr>
                        </w:div>
                        <w:div w:id="1175731753">
                          <w:marLeft w:val="0"/>
                          <w:marRight w:val="0"/>
                          <w:marTop w:val="0"/>
                          <w:marBottom w:val="0"/>
                          <w:divBdr>
                            <w:top w:val="none" w:sz="0" w:space="0" w:color="auto"/>
                            <w:left w:val="none" w:sz="0" w:space="0" w:color="auto"/>
                            <w:bottom w:val="none" w:sz="0" w:space="0" w:color="auto"/>
                            <w:right w:val="none" w:sz="0" w:space="0" w:color="auto"/>
                          </w:divBdr>
                        </w:div>
                        <w:div w:id="1175731769">
                          <w:marLeft w:val="0"/>
                          <w:marRight w:val="0"/>
                          <w:marTop w:val="0"/>
                          <w:marBottom w:val="0"/>
                          <w:divBdr>
                            <w:top w:val="none" w:sz="0" w:space="0" w:color="auto"/>
                            <w:left w:val="none" w:sz="0" w:space="0" w:color="auto"/>
                            <w:bottom w:val="none" w:sz="0" w:space="0" w:color="auto"/>
                            <w:right w:val="none" w:sz="0" w:space="0" w:color="auto"/>
                          </w:divBdr>
                        </w:div>
                        <w:div w:id="1175731772">
                          <w:marLeft w:val="0"/>
                          <w:marRight w:val="0"/>
                          <w:marTop w:val="0"/>
                          <w:marBottom w:val="0"/>
                          <w:divBdr>
                            <w:top w:val="none" w:sz="0" w:space="0" w:color="auto"/>
                            <w:left w:val="none" w:sz="0" w:space="0" w:color="auto"/>
                            <w:bottom w:val="none" w:sz="0" w:space="0" w:color="auto"/>
                            <w:right w:val="none" w:sz="0" w:space="0" w:color="auto"/>
                          </w:divBdr>
                        </w:div>
                        <w:div w:id="1175731776">
                          <w:marLeft w:val="0"/>
                          <w:marRight w:val="0"/>
                          <w:marTop w:val="0"/>
                          <w:marBottom w:val="0"/>
                          <w:divBdr>
                            <w:top w:val="none" w:sz="0" w:space="0" w:color="auto"/>
                            <w:left w:val="none" w:sz="0" w:space="0" w:color="auto"/>
                            <w:bottom w:val="none" w:sz="0" w:space="0" w:color="auto"/>
                            <w:right w:val="none" w:sz="0" w:space="0" w:color="auto"/>
                          </w:divBdr>
                        </w:div>
                        <w:div w:id="11757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sChild>
        <w:div w:id="1175731731">
          <w:marLeft w:val="0"/>
          <w:marRight w:val="0"/>
          <w:marTop w:val="0"/>
          <w:marBottom w:val="0"/>
          <w:divBdr>
            <w:top w:val="none" w:sz="0" w:space="0" w:color="auto"/>
            <w:left w:val="none" w:sz="0" w:space="0" w:color="auto"/>
            <w:bottom w:val="none" w:sz="0" w:space="0" w:color="auto"/>
            <w:right w:val="none" w:sz="0" w:space="0" w:color="auto"/>
          </w:divBdr>
        </w:div>
        <w:div w:id="1175731732">
          <w:marLeft w:val="0"/>
          <w:marRight w:val="0"/>
          <w:marTop w:val="0"/>
          <w:marBottom w:val="0"/>
          <w:divBdr>
            <w:top w:val="none" w:sz="0" w:space="0" w:color="auto"/>
            <w:left w:val="none" w:sz="0" w:space="0" w:color="auto"/>
            <w:bottom w:val="none" w:sz="0" w:space="0" w:color="auto"/>
            <w:right w:val="none" w:sz="0" w:space="0" w:color="auto"/>
          </w:divBdr>
        </w:div>
        <w:div w:id="1175731737">
          <w:marLeft w:val="0"/>
          <w:marRight w:val="0"/>
          <w:marTop w:val="0"/>
          <w:marBottom w:val="0"/>
          <w:divBdr>
            <w:top w:val="none" w:sz="0" w:space="0" w:color="auto"/>
            <w:left w:val="none" w:sz="0" w:space="0" w:color="auto"/>
            <w:bottom w:val="none" w:sz="0" w:space="0" w:color="auto"/>
            <w:right w:val="none" w:sz="0" w:space="0" w:color="auto"/>
          </w:divBdr>
        </w:div>
        <w:div w:id="1175731747">
          <w:marLeft w:val="0"/>
          <w:marRight w:val="0"/>
          <w:marTop w:val="0"/>
          <w:marBottom w:val="0"/>
          <w:divBdr>
            <w:top w:val="none" w:sz="0" w:space="0" w:color="auto"/>
            <w:left w:val="none" w:sz="0" w:space="0" w:color="auto"/>
            <w:bottom w:val="none" w:sz="0" w:space="0" w:color="auto"/>
            <w:right w:val="none" w:sz="0" w:space="0" w:color="auto"/>
          </w:divBdr>
        </w:div>
        <w:div w:id="1175731749">
          <w:marLeft w:val="0"/>
          <w:marRight w:val="0"/>
          <w:marTop w:val="0"/>
          <w:marBottom w:val="0"/>
          <w:divBdr>
            <w:top w:val="none" w:sz="0" w:space="0" w:color="auto"/>
            <w:left w:val="none" w:sz="0" w:space="0" w:color="auto"/>
            <w:bottom w:val="none" w:sz="0" w:space="0" w:color="auto"/>
            <w:right w:val="none" w:sz="0" w:space="0" w:color="auto"/>
          </w:divBdr>
        </w:div>
        <w:div w:id="1175731750">
          <w:marLeft w:val="0"/>
          <w:marRight w:val="0"/>
          <w:marTop w:val="0"/>
          <w:marBottom w:val="0"/>
          <w:divBdr>
            <w:top w:val="none" w:sz="0" w:space="0" w:color="auto"/>
            <w:left w:val="none" w:sz="0" w:space="0" w:color="auto"/>
            <w:bottom w:val="none" w:sz="0" w:space="0" w:color="auto"/>
            <w:right w:val="none" w:sz="0" w:space="0" w:color="auto"/>
          </w:divBdr>
        </w:div>
        <w:div w:id="1175731751">
          <w:marLeft w:val="0"/>
          <w:marRight w:val="0"/>
          <w:marTop w:val="0"/>
          <w:marBottom w:val="0"/>
          <w:divBdr>
            <w:top w:val="none" w:sz="0" w:space="0" w:color="auto"/>
            <w:left w:val="none" w:sz="0" w:space="0" w:color="auto"/>
            <w:bottom w:val="none" w:sz="0" w:space="0" w:color="auto"/>
            <w:right w:val="none" w:sz="0" w:space="0" w:color="auto"/>
          </w:divBdr>
        </w:div>
        <w:div w:id="1175731752">
          <w:marLeft w:val="0"/>
          <w:marRight w:val="0"/>
          <w:marTop w:val="0"/>
          <w:marBottom w:val="0"/>
          <w:divBdr>
            <w:top w:val="none" w:sz="0" w:space="0" w:color="auto"/>
            <w:left w:val="none" w:sz="0" w:space="0" w:color="auto"/>
            <w:bottom w:val="none" w:sz="0" w:space="0" w:color="auto"/>
            <w:right w:val="none" w:sz="0" w:space="0" w:color="auto"/>
          </w:divBdr>
        </w:div>
        <w:div w:id="1175731754">
          <w:marLeft w:val="0"/>
          <w:marRight w:val="0"/>
          <w:marTop w:val="0"/>
          <w:marBottom w:val="0"/>
          <w:divBdr>
            <w:top w:val="none" w:sz="0" w:space="0" w:color="auto"/>
            <w:left w:val="none" w:sz="0" w:space="0" w:color="auto"/>
            <w:bottom w:val="none" w:sz="0" w:space="0" w:color="auto"/>
            <w:right w:val="none" w:sz="0" w:space="0" w:color="auto"/>
          </w:divBdr>
        </w:div>
        <w:div w:id="1175731755">
          <w:marLeft w:val="0"/>
          <w:marRight w:val="0"/>
          <w:marTop w:val="0"/>
          <w:marBottom w:val="0"/>
          <w:divBdr>
            <w:top w:val="none" w:sz="0" w:space="0" w:color="auto"/>
            <w:left w:val="none" w:sz="0" w:space="0" w:color="auto"/>
            <w:bottom w:val="none" w:sz="0" w:space="0" w:color="auto"/>
            <w:right w:val="none" w:sz="0" w:space="0" w:color="auto"/>
          </w:divBdr>
        </w:div>
        <w:div w:id="1175731756">
          <w:marLeft w:val="0"/>
          <w:marRight w:val="0"/>
          <w:marTop w:val="0"/>
          <w:marBottom w:val="0"/>
          <w:divBdr>
            <w:top w:val="none" w:sz="0" w:space="0" w:color="auto"/>
            <w:left w:val="none" w:sz="0" w:space="0" w:color="auto"/>
            <w:bottom w:val="none" w:sz="0" w:space="0" w:color="auto"/>
            <w:right w:val="none" w:sz="0" w:space="0" w:color="auto"/>
          </w:divBdr>
        </w:div>
        <w:div w:id="1175731757">
          <w:marLeft w:val="0"/>
          <w:marRight w:val="0"/>
          <w:marTop w:val="0"/>
          <w:marBottom w:val="0"/>
          <w:divBdr>
            <w:top w:val="none" w:sz="0" w:space="0" w:color="auto"/>
            <w:left w:val="none" w:sz="0" w:space="0" w:color="auto"/>
            <w:bottom w:val="none" w:sz="0" w:space="0" w:color="auto"/>
            <w:right w:val="none" w:sz="0" w:space="0" w:color="auto"/>
          </w:divBdr>
        </w:div>
        <w:div w:id="1175731758">
          <w:marLeft w:val="0"/>
          <w:marRight w:val="0"/>
          <w:marTop w:val="0"/>
          <w:marBottom w:val="0"/>
          <w:divBdr>
            <w:top w:val="none" w:sz="0" w:space="0" w:color="auto"/>
            <w:left w:val="none" w:sz="0" w:space="0" w:color="auto"/>
            <w:bottom w:val="none" w:sz="0" w:space="0" w:color="auto"/>
            <w:right w:val="none" w:sz="0" w:space="0" w:color="auto"/>
          </w:divBdr>
        </w:div>
        <w:div w:id="1175731759">
          <w:marLeft w:val="0"/>
          <w:marRight w:val="0"/>
          <w:marTop w:val="0"/>
          <w:marBottom w:val="0"/>
          <w:divBdr>
            <w:top w:val="none" w:sz="0" w:space="0" w:color="auto"/>
            <w:left w:val="none" w:sz="0" w:space="0" w:color="auto"/>
            <w:bottom w:val="none" w:sz="0" w:space="0" w:color="auto"/>
            <w:right w:val="none" w:sz="0" w:space="0" w:color="auto"/>
          </w:divBdr>
        </w:div>
        <w:div w:id="1175731761">
          <w:marLeft w:val="0"/>
          <w:marRight w:val="0"/>
          <w:marTop w:val="0"/>
          <w:marBottom w:val="0"/>
          <w:divBdr>
            <w:top w:val="none" w:sz="0" w:space="0" w:color="auto"/>
            <w:left w:val="none" w:sz="0" w:space="0" w:color="auto"/>
            <w:bottom w:val="none" w:sz="0" w:space="0" w:color="auto"/>
            <w:right w:val="none" w:sz="0" w:space="0" w:color="auto"/>
          </w:divBdr>
        </w:div>
        <w:div w:id="1175731762">
          <w:marLeft w:val="0"/>
          <w:marRight w:val="0"/>
          <w:marTop w:val="0"/>
          <w:marBottom w:val="0"/>
          <w:divBdr>
            <w:top w:val="none" w:sz="0" w:space="0" w:color="auto"/>
            <w:left w:val="none" w:sz="0" w:space="0" w:color="auto"/>
            <w:bottom w:val="none" w:sz="0" w:space="0" w:color="auto"/>
            <w:right w:val="none" w:sz="0" w:space="0" w:color="auto"/>
          </w:divBdr>
        </w:div>
        <w:div w:id="1175731763">
          <w:marLeft w:val="0"/>
          <w:marRight w:val="0"/>
          <w:marTop w:val="0"/>
          <w:marBottom w:val="0"/>
          <w:divBdr>
            <w:top w:val="none" w:sz="0" w:space="0" w:color="auto"/>
            <w:left w:val="none" w:sz="0" w:space="0" w:color="auto"/>
            <w:bottom w:val="none" w:sz="0" w:space="0" w:color="auto"/>
            <w:right w:val="none" w:sz="0" w:space="0" w:color="auto"/>
          </w:divBdr>
        </w:div>
        <w:div w:id="1175731764">
          <w:marLeft w:val="0"/>
          <w:marRight w:val="0"/>
          <w:marTop w:val="0"/>
          <w:marBottom w:val="0"/>
          <w:divBdr>
            <w:top w:val="none" w:sz="0" w:space="0" w:color="auto"/>
            <w:left w:val="none" w:sz="0" w:space="0" w:color="auto"/>
            <w:bottom w:val="none" w:sz="0" w:space="0" w:color="auto"/>
            <w:right w:val="none" w:sz="0" w:space="0" w:color="auto"/>
          </w:divBdr>
        </w:div>
        <w:div w:id="1175731766">
          <w:marLeft w:val="0"/>
          <w:marRight w:val="0"/>
          <w:marTop w:val="0"/>
          <w:marBottom w:val="0"/>
          <w:divBdr>
            <w:top w:val="none" w:sz="0" w:space="0" w:color="auto"/>
            <w:left w:val="none" w:sz="0" w:space="0" w:color="auto"/>
            <w:bottom w:val="none" w:sz="0" w:space="0" w:color="auto"/>
            <w:right w:val="none" w:sz="0" w:space="0" w:color="auto"/>
          </w:divBdr>
        </w:div>
        <w:div w:id="1175731767">
          <w:marLeft w:val="0"/>
          <w:marRight w:val="0"/>
          <w:marTop w:val="0"/>
          <w:marBottom w:val="0"/>
          <w:divBdr>
            <w:top w:val="none" w:sz="0" w:space="0" w:color="auto"/>
            <w:left w:val="none" w:sz="0" w:space="0" w:color="auto"/>
            <w:bottom w:val="none" w:sz="0" w:space="0" w:color="auto"/>
            <w:right w:val="none" w:sz="0" w:space="0" w:color="auto"/>
          </w:divBdr>
        </w:div>
        <w:div w:id="1175731777">
          <w:marLeft w:val="0"/>
          <w:marRight w:val="0"/>
          <w:marTop w:val="0"/>
          <w:marBottom w:val="0"/>
          <w:divBdr>
            <w:top w:val="none" w:sz="0" w:space="0" w:color="auto"/>
            <w:left w:val="none" w:sz="0" w:space="0" w:color="auto"/>
            <w:bottom w:val="none" w:sz="0" w:space="0" w:color="auto"/>
            <w:right w:val="none" w:sz="0" w:space="0" w:color="auto"/>
          </w:divBdr>
        </w:div>
      </w:divsChild>
    </w:div>
    <w:div w:id="1175731768">
      <w:marLeft w:val="0"/>
      <w:marRight w:val="0"/>
      <w:marTop w:val="0"/>
      <w:marBottom w:val="0"/>
      <w:divBdr>
        <w:top w:val="none" w:sz="0" w:space="0" w:color="auto"/>
        <w:left w:val="none" w:sz="0" w:space="0" w:color="auto"/>
        <w:bottom w:val="none" w:sz="0" w:space="0" w:color="auto"/>
        <w:right w:val="none" w:sz="0" w:space="0" w:color="auto"/>
      </w:divBdr>
      <w:divsChild>
        <w:div w:id="1175731743">
          <w:marLeft w:val="0"/>
          <w:marRight w:val="0"/>
          <w:marTop w:val="0"/>
          <w:marBottom w:val="0"/>
          <w:divBdr>
            <w:top w:val="none" w:sz="0" w:space="0" w:color="auto"/>
            <w:left w:val="none" w:sz="0" w:space="0" w:color="auto"/>
            <w:bottom w:val="none" w:sz="0" w:space="0" w:color="auto"/>
            <w:right w:val="none" w:sz="0" w:space="0" w:color="auto"/>
          </w:divBdr>
          <w:divsChild>
            <w:div w:id="1175731765">
              <w:marLeft w:val="720"/>
              <w:marRight w:val="720"/>
              <w:marTop w:val="100"/>
              <w:marBottom w:val="100"/>
              <w:divBdr>
                <w:top w:val="none" w:sz="0" w:space="0" w:color="auto"/>
                <w:left w:val="none" w:sz="0" w:space="0" w:color="auto"/>
                <w:bottom w:val="none" w:sz="0" w:space="0" w:color="auto"/>
                <w:right w:val="none" w:sz="0" w:space="0" w:color="auto"/>
              </w:divBdr>
              <w:divsChild>
                <w:div w:id="1175731771">
                  <w:marLeft w:val="0"/>
                  <w:marRight w:val="0"/>
                  <w:marTop w:val="0"/>
                  <w:marBottom w:val="0"/>
                  <w:divBdr>
                    <w:top w:val="none" w:sz="0" w:space="0" w:color="auto"/>
                    <w:left w:val="none" w:sz="0" w:space="0" w:color="auto"/>
                    <w:bottom w:val="none" w:sz="0" w:space="0" w:color="auto"/>
                    <w:right w:val="none" w:sz="0" w:space="0" w:color="auto"/>
                  </w:divBdr>
                  <w:divsChild>
                    <w:div w:id="1175731774">
                      <w:marLeft w:val="0"/>
                      <w:marRight w:val="0"/>
                      <w:marTop w:val="0"/>
                      <w:marBottom w:val="0"/>
                      <w:divBdr>
                        <w:top w:val="none" w:sz="0" w:space="0" w:color="auto"/>
                        <w:left w:val="none" w:sz="0" w:space="0" w:color="auto"/>
                        <w:bottom w:val="none" w:sz="0" w:space="0" w:color="auto"/>
                        <w:right w:val="none" w:sz="0" w:space="0" w:color="auto"/>
                      </w:divBdr>
                      <w:divsChild>
                        <w:div w:id="1175731733">
                          <w:marLeft w:val="0"/>
                          <w:marRight w:val="0"/>
                          <w:marTop w:val="0"/>
                          <w:marBottom w:val="0"/>
                          <w:divBdr>
                            <w:top w:val="none" w:sz="0" w:space="0" w:color="auto"/>
                            <w:left w:val="none" w:sz="0" w:space="0" w:color="auto"/>
                            <w:bottom w:val="none" w:sz="0" w:space="0" w:color="auto"/>
                            <w:right w:val="none" w:sz="0" w:space="0" w:color="auto"/>
                          </w:divBdr>
                        </w:div>
                        <w:div w:id="1175731735">
                          <w:marLeft w:val="0"/>
                          <w:marRight w:val="0"/>
                          <w:marTop w:val="0"/>
                          <w:marBottom w:val="0"/>
                          <w:divBdr>
                            <w:top w:val="none" w:sz="0" w:space="0" w:color="auto"/>
                            <w:left w:val="none" w:sz="0" w:space="0" w:color="auto"/>
                            <w:bottom w:val="none" w:sz="0" w:space="0" w:color="auto"/>
                            <w:right w:val="none" w:sz="0" w:space="0" w:color="auto"/>
                          </w:divBdr>
                        </w:div>
                        <w:div w:id="1175731736">
                          <w:marLeft w:val="0"/>
                          <w:marRight w:val="0"/>
                          <w:marTop w:val="0"/>
                          <w:marBottom w:val="0"/>
                          <w:divBdr>
                            <w:top w:val="none" w:sz="0" w:space="0" w:color="auto"/>
                            <w:left w:val="none" w:sz="0" w:space="0" w:color="auto"/>
                            <w:bottom w:val="none" w:sz="0" w:space="0" w:color="auto"/>
                            <w:right w:val="none" w:sz="0" w:space="0" w:color="auto"/>
                          </w:divBdr>
                        </w:div>
                        <w:div w:id="1175731739">
                          <w:marLeft w:val="0"/>
                          <w:marRight w:val="0"/>
                          <w:marTop w:val="0"/>
                          <w:marBottom w:val="0"/>
                          <w:divBdr>
                            <w:top w:val="none" w:sz="0" w:space="0" w:color="auto"/>
                            <w:left w:val="none" w:sz="0" w:space="0" w:color="auto"/>
                            <w:bottom w:val="none" w:sz="0" w:space="0" w:color="auto"/>
                            <w:right w:val="none" w:sz="0" w:space="0" w:color="auto"/>
                          </w:divBdr>
                        </w:div>
                        <w:div w:id="1175731740">
                          <w:marLeft w:val="0"/>
                          <w:marRight w:val="0"/>
                          <w:marTop w:val="0"/>
                          <w:marBottom w:val="0"/>
                          <w:divBdr>
                            <w:top w:val="none" w:sz="0" w:space="0" w:color="auto"/>
                            <w:left w:val="none" w:sz="0" w:space="0" w:color="auto"/>
                            <w:bottom w:val="none" w:sz="0" w:space="0" w:color="auto"/>
                            <w:right w:val="none" w:sz="0" w:space="0" w:color="auto"/>
                          </w:divBdr>
                        </w:div>
                        <w:div w:id="1175731746">
                          <w:marLeft w:val="0"/>
                          <w:marRight w:val="0"/>
                          <w:marTop w:val="0"/>
                          <w:marBottom w:val="0"/>
                          <w:divBdr>
                            <w:top w:val="none" w:sz="0" w:space="0" w:color="auto"/>
                            <w:left w:val="none" w:sz="0" w:space="0" w:color="auto"/>
                            <w:bottom w:val="none" w:sz="0" w:space="0" w:color="auto"/>
                            <w:right w:val="none" w:sz="0" w:space="0" w:color="auto"/>
                          </w:divBdr>
                        </w:div>
                        <w:div w:id="1175731748">
                          <w:marLeft w:val="0"/>
                          <w:marRight w:val="0"/>
                          <w:marTop w:val="0"/>
                          <w:marBottom w:val="0"/>
                          <w:divBdr>
                            <w:top w:val="none" w:sz="0" w:space="0" w:color="auto"/>
                            <w:left w:val="none" w:sz="0" w:space="0" w:color="auto"/>
                            <w:bottom w:val="none" w:sz="0" w:space="0" w:color="auto"/>
                            <w:right w:val="none" w:sz="0" w:space="0" w:color="auto"/>
                          </w:divBdr>
                        </w:div>
                        <w:div w:id="1175731760">
                          <w:marLeft w:val="0"/>
                          <w:marRight w:val="0"/>
                          <w:marTop w:val="0"/>
                          <w:marBottom w:val="0"/>
                          <w:divBdr>
                            <w:top w:val="none" w:sz="0" w:space="0" w:color="auto"/>
                            <w:left w:val="none" w:sz="0" w:space="0" w:color="auto"/>
                            <w:bottom w:val="none" w:sz="0" w:space="0" w:color="auto"/>
                            <w:right w:val="none" w:sz="0" w:space="0" w:color="auto"/>
                          </w:divBdr>
                        </w:div>
                        <w:div w:id="1175731773">
                          <w:marLeft w:val="0"/>
                          <w:marRight w:val="0"/>
                          <w:marTop w:val="0"/>
                          <w:marBottom w:val="0"/>
                          <w:divBdr>
                            <w:top w:val="none" w:sz="0" w:space="0" w:color="auto"/>
                            <w:left w:val="none" w:sz="0" w:space="0" w:color="auto"/>
                            <w:bottom w:val="none" w:sz="0" w:space="0" w:color="auto"/>
                            <w:right w:val="none" w:sz="0" w:space="0" w:color="auto"/>
                          </w:divBdr>
                        </w:div>
                        <w:div w:id="11757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dsgal</dc:creator>
  <cp:keywords/>
  <dc:description/>
  <cp:lastModifiedBy>Bertozzi Filippo</cp:lastModifiedBy>
  <cp:revision>2</cp:revision>
  <dcterms:created xsi:type="dcterms:W3CDTF">2018-08-31T14:41:00Z</dcterms:created>
  <dcterms:modified xsi:type="dcterms:W3CDTF">2018-08-31T14:41:00Z</dcterms:modified>
</cp:coreProperties>
</file>